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08D" w:rsidRPr="00EC2456" w:rsidRDefault="006E108D" w:rsidP="00841563">
      <w:pPr>
        <w:spacing w:line="288" w:lineRule="auto"/>
        <w:jc w:val="right"/>
        <w:rPr>
          <w:sz w:val="2"/>
        </w:rPr>
      </w:pPr>
    </w:p>
    <w:p w:rsidR="00D218C6" w:rsidRPr="00D218C6" w:rsidRDefault="00D218C6" w:rsidP="00D218C6">
      <w:pPr>
        <w:spacing w:after="11" w:line="360" w:lineRule="auto"/>
        <w:ind w:left="14" w:hanging="10"/>
        <w:jc w:val="center"/>
        <w:rPr>
          <w:bCs w:val="0"/>
          <w:color w:val="000000"/>
          <w:sz w:val="24"/>
          <w:szCs w:val="24"/>
          <w:lang w:eastAsia="ru-RU"/>
        </w:rPr>
      </w:pPr>
      <w:r w:rsidRPr="00D218C6">
        <w:rPr>
          <w:bCs w:val="0"/>
          <w:color w:val="000000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D218C6" w:rsidRPr="00D218C6" w:rsidRDefault="00D218C6" w:rsidP="00D218C6">
      <w:pPr>
        <w:spacing w:after="11" w:line="360" w:lineRule="auto"/>
        <w:ind w:left="14" w:hanging="10"/>
        <w:jc w:val="center"/>
        <w:rPr>
          <w:bCs w:val="0"/>
          <w:color w:val="000000"/>
          <w:sz w:val="24"/>
          <w:szCs w:val="24"/>
          <w:lang w:eastAsia="ru-RU"/>
        </w:rPr>
      </w:pPr>
      <w:r w:rsidRPr="00D218C6">
        <w:rPr>
          <w:bCs w:val="0"/>
          <w:color w:val="000000"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D218C6" w:rsidRPr="00D218C6" w:rsidRDefault="00D218C6" w:rsidP="00D218C6">
      <w:pPr>
        <w:spacing w:after="11" w:line="360" w:lineRule="auto"/>
        <w:ind w:left="14" w:hanging="10"/>
        <w:jc w:val="center"/>
        <w:rPr>
          <w:bCs w:val="0"/>
          <w:color w:val="000000"/>
          <w:sz w:val="24"/>
          <w:szCs w:val="24"/>
          <w:lang w:eastAsia="ru-RU"/>
        </w:rPr>
      </w:pPr>
      <w:r w:rsidRPr="00D218C6">
        <w:rPr>
          <w:bCs w:val="0"/>
          <w:color w:val="000000"/>
          <w:sz w:val="24"/>
          <w:szCs w:val="24"/>
          <w:lang w:eastAsia="ru-RU"/>
        </w:rPr>
        <w:t>«Сабинский аграрный колледж»</w:t>
      </w:r>
    </w:p>
    <w:p w:rsidR="00D218C6" w:rsidRPr="00D218C6" w:rsidRDefault="00D218C6" w:rsidP="00D218C6">
      <w:pPr>
        <w:spacing w:after="11" w:line="267" w:lineRule="auto"/>
        <w:ind w:left="14" w:hanging="10"/>
        <w:jc w:val="center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jc w:val="center"/>
        <w:rPr>
          <w:b w:val="0"/>
          <w:bCs w:val="0"/>
          <w:caps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jc w:val="center"/>
        <w:rPr>
          <w:b w:val="0"/>
          <w:bCs w:val="0"/>
          <w:caps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jc w:val="center"/>
        <w:rPr>
          <w:b w:val="0"/>
          <w:bCs w:val="0"/>
          <w:caps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jc w:val="left"/>
        <w:rPr>
          <w:b w:val="0"/>
          <w:bCs w:val="0"/>
          <w:caps/>
          <w:color w:val="000000"/>
          <w:sz w:val="24"/>
          <w:szCs w:val="24"/>
          <w:lang w:eastAsia="ru-RU"/>
        </w:rPr>
      </w:pPr>
    </w:p>
    <w:p w:rsidR="00D218C6" w:rsidRDefault="00D218C6" w:rsidP="00D218C6">
      <w:pPr>
        <w:spacing w:after="11" w:line="267" w:lineRule="auto"/>
        <w:ind w:left="14" w:hanging="10"/>
        <w:jc w:val="center"/>
        <w:rPr>
          <w:b w:val="0"/>
          <w:bCs w:val="0"/>
          <w:caps/>
          <w:color w:val="000000"/>
          <w:sz w:val="24"/>
          <w:szCs w:val="24"/>
          <w:lang w:eastAsia="ru-RU"/>
        </w:rPr>
      </w:pPr>
    </w:p>
    <w:p w:rsidR="00321479" w:rsidRDefault="00321479" w:rsidP="00D218C6">
      <w:pPr>
        <w:spacing w:after="11" w:line="267" w:lineRule="auto"/>
        <w:ind w:left="14" w:hanging="10"/>
        <w:jc w:val="center"/>
        <w:rPr>
          <w:b w:val="0"/>
          <w:bCs w:val="0"/>
          <w:caps/>
          <w:color w:val="000000"/>
          <w:sz w:val="24"/>
          <w:szCs w:val="24"/>
          <w:lang w:eastAsia="ru-RU"/>
        </w:rPr>
      </w:pPr>
    </w:p>
    <w:p w:rsidR="00321479" w:rsidRDefault="00321479" w:rsidP="00D218C6">
      <w:pPr>
        <w:spacing w:after="11" w:line="267" w:lineRule="auto"/>
        <w:ind w:left="14" w:hanging="10"/>
        <w:jc w:val="center"/>
        <w:rPr>
          <w:b w:val="0"/>
          <w:bCs w:val="0"/>
          <w:caps/>
          <w:color w:val="000000"/>
          <w:sz w:val="24"/>
          <w:szCs w:val="24"/>
          <w:lang w:eastAsia="ru-RU"/>
        </w:rPr>
      </w:pPr>
    </w:p>
    <w:p w:rsidR="00321479" w:rsidRDefault="00321479" w:rsidP="00D218C6">
      <w:pPr>
        <w:spacing w:after="11" w:line="267" w:lineRule="auto"/>
        <w:ind w:left="14" w:hanging="10"/>
        <w:jc w:val="center"/>
        <w:rPr>
          <w:b w:val="0"/>
          <w:bCs w:val="0"/>
          <w:caps/>
          <w:color w:val="000000"/>
          <w:sz w:val="24"/>
          <w:szCs w:val="24"/>
          <w:lang w:eastAsia="ru-RU"/>
        </w:rPr>
      </w:pPr>
    </w:p>
    <w:p w:rsidR="00321479" w:rsidRPr="00D218C6" w:rsidRDefault="00321479" w:rsidP="00D218C6">
      <w:pPr>
        <w:spacing w:after="11" w:line="267" w:lineRule="auto"/>
        <w:ind w:left="14" w:hanging="10"/>
        <w:jc w:val="center"/>
        <w:rPr>
          <w:b w:val="0"/>
          <w:bCs w:val="0"/>
          <w:caps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jc w:val="center"/>
        <w:rPr>
          <w:b w:val="0"/>
          <w:bCs w:val="0"/>
          <w:caps/>
          <w:color w:val="000000"/>
          <w:sz w:val="24"/>
          <w:szCs w:val="24"/>
          <w:lang w:eastAsia="ru-RU"/>
        </w:rPr>
      </w:pPr>
    </w:p>
    <w:p w:rsidR="00917726" w:rsidRDefault="00917726" w:rsidP="00917726">
      <w:pPr>
        <w:spacing w:line="360" w:lineRule="auto"/>
        <w:rPr>
          <w:rFonts w:eastAsia="Calibri"/>
        </w:rPr>
      </w:pPr>
      <w:r>
        <w:rPr>
          <w:rFonts w:eastAsia="Calibri"/>
          <w:b w:val="0"/>
        </w:rPr>
        <w:t xml:space="preserve">                                  ФОНД ОЦЕНОЧНЫХ СРЕДСТВ</w:t>
      </w:r>
    </w:p>
    <w:p w:rsidR="00D218C6" w:rsidRPr="00D218C6" w:rsidRDefault="00D218C6" w:rsidP="00D218C6">
      <w:pPr>
        <w:spacing w:after="11" w:line="267" w:lineRule="auto"/>
        <w:ind w:left="14" w:hanging="10"/>
        <w:jc w:val="center"/>
        <w:rPr>
          <w:bCs w:val="0"/>
          <w:caps/>
          <w:color w:val="000000"/>
          <w:lang w:val="tt-RU" w:eastAsia="ru-RU"/>
        </w:rPr>
      </w:pPr>
      <w:r w:rsidRPr="00D218C6">
        <w:rPr>
          <w:bCs w:val="0"/>
          <w:caps/>
          <w:color w:val="000000"/>
          <w:lang w:eastAsia="ru-RU"/>
        </w:rPr>
        <w:t>по профессиональному модулю</w:t>
      </w: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200" w:line="276" w:lineRule="auto"/>
        <w:ind w:left="-540"/>
        <w:jc w:val="center"/>
        <w:rPr>
          <w:rFonts w:eastAsiaTheme="minorEastAsia"/>
          <w:bCs w:val="0"/>
          <w:caps/>
          <w:color w:val="000000" w:themeColor="text1"/>
          <w:lang w:eastAsia="ru-RU"/>
        </w:rPr>
      </w:pPr>
      <w:r w:rsidRPr="00D218C6">
        <w:rPr>
          <w:rFonts w:eastAsiaTheme="minorEastAsia"/>
          <w:bCs w:val="0"/>
          <w:caps/>
          <w:color w:val="000000" w:themeColor="text1"/>
          <w:lang w:eastAsia="ru-RU"/>
        </w:rPr>
        <w:t>ПМ.04 Выполнение работ по профессии 18511 Слесарь по ремонту автомобилей.</w:t>
      </w:r>
    </w:p>
    <w:p w:rsidR="00D218C6" w:rsidRPr="00D218C6" w:rsidRDefault="00D218C6" w:rsidP="00D218C6">
      <w:pPr>
        <w:spacing w:after="200" w:line="276" w:lineRule="auto"/>
        <w:jc w:val="left"/>
        <w:rPr>
          <w:rFonts w:eastAsiaTheme="minorEastAsia"/>
          <w:bCs w:val="0"/>
          <w:caps/>
          <w:lang w:eastAsia="ru-RU"/>
        </w:rPr>
      </w:pPr>
    </w:p>
    <w:p w:rsidR="00D218C6" w:rsidRDefault="00D218C6" w:rsidP="00D218C6">
      <w:pPr>
        <w:spacing w:after="200" w:line="276" w:lineRule="auto"/>
        <w:ind w:left="-540"/>
        <w:jc w:val="center"/>
        <w:rPr>
          <w:rFonts w:eastAsiaTheme="minorEastAsia"/>
          <w:caps/>
          <w:lang w:val="tt-RU" w:eastAsia="ru-RU"/>
        </w:rPr>
      </w:pPr>
      <w:r w:rsidRPr="00D218C6">
        <w:rPr>
          <w:rFonts w:eastAsiaTheme="minorEastAsia"/>
          <w:caps/>
          <w:lang w:eastAsia="ru-RU"/>
        </w:rPr>
        <w:t xml:space="preserve">по специальности </w:t>
      </w:r>
    </w:p>
    <w:p w:rsidR="00D218C6" w:rsidRPr="00D218C6" w:rsidRDefault="00D218C6" w:rsidP="00D218C6">
      <w:pPr>
        <w:spacing w:after="200" w:line="276" w:lineRule="auto"/>
        <w:ind w:left="-540"/>
        <w:jc w:val="center"/>
        <w:rPr>
          <w:rFonts w:eastAsiaTheme="minorEastAsia"/>
          <w:caps/>
          <w:lang w:eastAsia="ru-RU"/>
        </w:rPr>
      </w:pPr>
      <w:r w:rsidRPr="00D218C6">
        <w:rPr>
          <w:rFonts w:eastAsiaTheme="minorEastAsia"/>
          <w:caps/>
          <w:lang w:eastAsia="ru-RU"/>
        </w:rPr>
        <w:t>23.02.07 Техническое обслуживание и ремонт двигателей, систем и агрегатов автомобилей</w:t>
      </w: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rPr>
          <w:bCs w:val="0"/>
          <w:color w:val="000000"/>
          <w:sz w:val="24"/>
          <w:szCs w:val="24"/>
          <w:lang w:val="tt-RU" w:eastAsia="ru-RU"/>
        </w:rPr>
      </w:pPr>
    </w:p>
    <w:p w:rsid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321479" w:rsidRDefault="00321479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321479" w:rsidRPr="00D218C6" w:rsidRDefault="00321479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  <w:r w:rsidRPr="00D218C6">
        <w:rPr>
          <w:bCs w:val="0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  <w:r w:rsidRPr="00D218C6">
        <w:rPr>
          <w:bCs w:val="0"/>
          <w:color w:val="000000"/>
          <w:sz w:val="24"/>
          <w:szCs w:val="24"/>
          <w:lang w:eastAsia="ru-RU"/>
        </w:rPr>
        <w:t xml:space="preserve">                                              </w:t>
      </w:r>
      <w:r>
        <w:rPr>
          <w:bCs w:val="0"/>
          <w:color w:val="000000"/>
          <w:sz w:val="24"/>
          <w:szCs w:val="24"/>
          <w:lang w:eastAsia="ru-RU"/>
        </w:rPr>
        <w:t xml:space="preserve">                            20</w:t>
      </w:r>
      <w:r w:rsidR="00917726">
        <w:rPr>
          <w:bCs w:val="0"/>
          <w:color w:val="000000"/>
          <w:sz w:val="24"/>
          <w:szCs w:val="24"/>
          <w:lang w:val="tt-RU" w:eastAsia="ru-RU"/>
        </w:rPr>
        <w:t>23</w:t>
      </w:r>
      <w:r w:rsidRPr="00D218C6">
        <w:rPr>
          <w:bCs w:val="0"/>
          <w:color w:val="000000"/>
          <w:sz w:val="24"/>
          <w:szCs w:val="24"/>
          <w:lang w:eastAsia="ru-RU"/>
        </w:rPr>
        <w:t xml:space="preserve"> г.</w:t>
      </w:r>
    </w:p>
    <w:p w:rsidR="00D218C6" w:rsidRPr="00D218C6" w:rsidRDefault="00D218C6" w:rsidP="00D218C6">
      <w:pPr>
        <w:spacing w:after="11" w:line="267" w:lineRule="auto"/>
        <w:ind w:left="14" w:hanging="10"/>
        <w:rPr>
          <w:b w:val="0"/>
          <w:bCs w:val="0"/>
          <w:color w:val="000000"/>
          <w:sz w:val="24"/>
          <w:szCs w:val="24"/>
          <w:lang w:eastAsia="ru-RU"/>
        </w:rPr>
      </w:pPr>
    </w:p>
    <w:p w:rsidR="00D218C6" w:rsidRPr="00D218C6" w:rsidRDefault="00917726" w:rsidP="00D218C6">
      <w:pPr>
        <w:rPr>
          <w:b w:val="0"/>
          <w:bCs w:val="0"/>
          <w:color w:val="000000"/>
          <w:sz w:val="24"/>
          <w:szCs w:val="24"/>
          <w:lang w:eastAsia="ru-RU"/>
        </w:rPr>
      </w:pPr>
      <w:r>
        <w:rPr>
          <w:b w:val="0"/>
          <w:bCs w:val="0"/>
          <w:color w:val="000000"/>
          <w:sz w:val="24"/>
          <w:szCs w:val="24"/>
          <w:lang w:eastAsia="ru-RU"/>
        </w:rPr>
        <w:lastRenderedPageBreak/>
        <w:t>ФОНД оценочных средств</w:t>
      </w:r>
      <w:r w:rsidR="00D218C6" w:rsidRPr="00D218C6">
        <w:rPr>
          <w:b w:val="0"/>
          <w:bCs w:val="0"/>
          <w:color w:val="000000"/>
          <w:sz w:val="24"/>
          <w:szCs w:val="24"/>
          <w:lang w:eastAsia="ru-RU"/>
        </w:rPr>
        <w:t xml:space="preserve"> разработаны на основе «Федерального государственного образ</w:t>
      </w:r>
      <w:r w:rsidR="00D218C6" w:rsidRPr="00D218C6">
        <w:rPr>
          <w:b w:val="0"/>
          <w:bCs w:val="0"/>
          <w:color w:val="000000"/>
          <w:sz w:val="24"/>
          <w:szCs w:val="24"/>
          <w:lang w:eastAsia="ru-RU"/>
        </w:rPr>
        <w:t>о</w:t>
      </w:r>
      <w:r w:rsidR="00D218C6" w:rsidRPr="00D218C6">
        <w:rPr>
          <w:b w:val="0"/>
          <w:bCs w:val="0"/>
          <w:color w:val="000000"/>
          <w:sz w:val="24"/>
          <w:szCs w:val="24"/>
          <w:lang w:eastAsia="ru-RU"/>
        </w:rPr>
        <w:t>вательного стандарта» среднего профессионального образования по специальности  23.02.07 Техническое обслуживание и ремонт двигателей, систем и агрегатов автомобилей</w:t>
      </w:r>
    </w:p>
    <w:p w:rsidR="00D218C6" w:rsidRPr="00D218C6" w:rsidRDefault="00D218C6" w:rsidP="00D218C6">
      <w:pPr>
        <w:spacing w:after="11" w:line="267" w:lineRule="auto"/>
        <w:ind w:left="14"/>
        <w:rPr>
          <w:b w:val="0"/>
          <w:bCs w:val="0"/>
          <w:color w:val="000000"/>
          <w:sz w:val="24"/>
          <w:szCs w:val="24"/>
          <w:lang w:eastAsia="ru-RU"/>
        </w:rPr>
      </w:pPr>
      <w:r w:rsidRPr="00D218C6">
        <w:rPr>
          <w:b w:val="0"/>
          <w:bCs w:val="0"/>
          <w:color w:val="000000"/>
          <w:sz w:val="24"/>
          <w:szCs w:val="24"/>
          <w:lang w:eastAsia="ru-RU"/>
        </w:rPr>
        <w:t>и рабочей программы учебной дисци</w:t>
      </w:r>
      <w:r>
        <w:rPr>
          <w:b w:val="0"/>
          <w:bCs w:val="0"/>
          <w:color w:val="000000"/>
          <w:sz w:val="24"/>
          <w:szCs w:val="24"/>
          <w:lang w:eastAsia="ru-RU"/>
        </w:rPr>
        <w:t>плины ПМ.0</w:t>
      </w:r>
      <w:r>
        <w:rPr>
          <w:b w:val="0"/>
          <w:bCs w:val="0"/>
          <w:color w:val="000000"/>
          <w:sz w:val="24"/>
          <w:szCs w:val="24"/>
          <w:lang w:val="tt-RU" w:eastAsia="ru-RU"/>
        </w:rPr>
        <w:t>4</w:t>
      </w:r>
      <w:r w:rsidRPr="00D218C6">
        <w:rPr>
          <w:b w:val="0"/>
          <w:bCs w:val="0"/>
          <w:color w:val="000000"/>
          <w:sz w:val="24"/>
          <w:szCs w:val="24"/>
          <w:lang w:eastAsia="ru-RU"/>
        </w:rPr>
        <w:t xml:space="preserve"> </w:t>
      </w:r>
      <w:r>
        <w:rPr>
          <w:b w:val="0"/>
          <w:bCs w:val="0"/>
          <w:color w:val="000000"/>
          <w:sz w:val="24"/>
          <w:szCs w:val="24"/>
          <w:lang w:val="tt-RU" w:eastAsia="ru-RU"/>
        </w:rPr>
        <w:t>Выполнения работ по профессии18511 слесар</w:t>
      </w:r>
      <w:r>
        <w:rPr>
          <w:b w:val="0"/>
          <w:bCs w:val="0"/>
          <w:color w:val="000000"/>
          <w:sz w:val="24"/>
          <w:szCs w:val="24"/>
          <w:lang w:eastAsia="ru-RU"/>
        </w:rPr>
        <w:t>ь по ремонту автомобилей.</w:t>
      </w:r>
    </w:p>
    <w:p w:rsidR="00D218C6" w:rsidRPr="00D218C6" w:rsidRDefault="00D218C6" w:rsidP="00D21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1" w:line="267" w:lineRule="auto"/>
        <w:ind w:left="14" w:hanging="10"/>
        <w:rPr>
          <w:b w:val="0"/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1" w:line="267" w:lineRule="auto"/>
        <w:ind w:left="14" w:hanging="10"/>
        <w:rPr>
          <w:b w:val="0"/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jc w:val="center"/>
        <w:rPr>
          <w:b w:val="0"/>
          <w:bCs w:val="0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56"/>
        <w:tblW w:w="10031" w:type="dxa"/>
        <w:tblLook w:val="04A0" w:firstRow="1" w:lastRow="0" w:firstColumn="1" w:lastColumn="0" w:noHBand="0" w:noVBand="1"/>
      </w:tblPr>
      <w:tblGrid>
        <w:gridCol w:w="8750"/>
        <w:gridCol w:w="1281"/>
      </w:tblGrid>
      <w:tr w:rsidR="00321479" w:rsidRPr="00321479" w:rsidTr="00CD716A">
        <w:tc>
          <w:tcPr>
            <w:tcW w:w="5211" w:type="dxa"/>
          </w:tcPr>
          <w:tbl>
            <w:tblPr>
              <w:tblW w:w="8534" w:type="dxa"/>
              <w:tblLook w:val="04A0" w:firstRow="1" w:lastRow="0" w:firstColumn="1" w:lastColumn="0" w:noHBand="0" w:noVBand="1"/>
            </w:tblPr>
            <w:tblGrid>
              <w:gridCol w:w="6096"/>
              <w:gridCol w:w="2438"/>
            </w:tblGrid>
            <w:tr w:rsidR="00321479" w:rsidRPr="00321479" w:rsidTr="00CD716A">
              <w:tc>
                <w:tcPr>
                  <w:tcW w:w="6096" w:type="dxa"/>
                </w:tcPr>
                <w:p w:rsidR="00321479" w:rsidRPr="00321479" w:rsidRDefault="00321479" w:rsidP="00CD716A">
                  <w:pPr>
                    <w:framePr w:hSpace="180" w:wrap="around" w:vAnchor="text" w:hAnchor="margin" w:y="56"/>
                    <w:widowControl w:val="0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bookmarkStart w:id="0" w:name="_GoBack"/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>Согласована</w:t>
                  </w:r>
                </w:p>
                <w:p w:rsidR="00321479" w:rsidRPr="00321479" w:rsidRDefault="00321479" w:rsidP="00CD716A">
                  <w:pPr>
                    <w:framePr w:hSpace="180" w:wrap="around" w:vAnchor="text" w:hAnchor="margin" w:y="56"/>
                    <w:widowControl w:val="0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proofErr w:type="spellStart"/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>Зам</w:t>
                  </w:r>
                  <w:proofErr w:type="gramStart"/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>.д</w:t>
                  </w:r>
                  <w:proofErr w:type="gramEnd"/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>иректора</w:t>
                  </w:r>
                  <w:proofErr w:type="spellEnd"/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 xml:space="preserve"> по ТО</w:t>
                  </w:r>
                </w:p>
                <w:p w:rsidR="00321479" w:rsidRPr="00321479" w:rsidRDefault="00321479" w:rsidP="00CD716A">
                  <w:pPr>
                    <w:framePr w:hSpace="180" w:wrap="around" w:vAnchor="text" w:hAnchor="margin" w:y="56"/>
                    <w:widowControl w:val="0"/>
                    <w:rPr>
                      <w:rFonts w:eastAsia="Calibri"/>
                      <w:b w:val="0"/>
                      <w:bCs w:val="0"/>
                      <w:sz w:val="24"/>
                      <w:szCs w:val="24"/>
                    </w:rPr>
                  </w:pPr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 xml:space="preserve">______________ </w:t>
                  </w:r>
                  <w:proofErr w:type="spellStart"/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>И.К.Гимадеева</w:t>
                  </w:r>
                  <w:proofErr w:type="spellEnd"/>
                </w:p>
                <w:p w:rsidR="00321479" w:rsidRPr="00321479" w:rsidRDefault="00321479" w:rsidP="00CD716A">
                  <w:pPr>
                    <w:framePr w:hSpace="180" w:wrap="around" w:vAnchor="text" w:hAnchor="margin" w:y="56"/>
                    <w:widowControl w:val="0"/>
                    <w:rPr>
                      <w:rFonts w:eastAsia="Calibri"/>
                      <w:b w:val="0"/>
                      <w:sz w:val="24"/>
                      <w:szCs w:val="24"/>
                    </w:rPr>
                  </w:pPr>
                </w:p>
                <w:p w:rsidR="00321479" w:rsidRPr="00321479" w:rsidRDefault="00321479" w:rsidP="00CD716A">
                  <w:pPr>
                    <w:framePr w:hSpace="180" w:wrap="around" w:vAnchor="text" w:hAnchor="margin" w:y="56"/>
                    <w:widowControl w:val="0"/>
                    <w:rPr>
                      <w:rFonts w:eastAsia="Calibri"/>
                      <w:b w:val="0"/>
                      <w:sz w:val="24"/>
                      <w:szCs w:val="24"/>
                    </w:rPr>
                  </w:pPr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 xml:space="preserve"> 28 августа 2023 г.</w:t>
                  </w:r>
                </w:p>
                <w:p w:rsidR="00321479" w:rsidRPr="00321479" w:rsidRDefault="00321479" w:rsidP="00CD716A">
                  <w:pPr>
                    <w:framePr w:hSpace="180" w:wrap="around" w:vAnchor="text" w:hAnchor="margin" w:y="56"/>
                    <w:rPr>
                      <w:rFonts w:eastAsia="Calibri"/>
                      <w:b w:val="0"/>
                      <w:sz w:val="24"/>
                      <w:szCs w:val="24"/>
                      <w:lang w:eastAsia="ru-RU"/>
                    </w:rPr>
                  </w:pPr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ab/>
                  </w:r>
                </w:p>
                <w:p w:rsidR="00321479" w:rsidRPr="00321479" w:rsidRDefault="00321479" w:rsidP="00CD716A">
                  <w:pPr>
                    <w:framePr w:hSpace="180" w:wrap="around" w:vAnchor="text" w:hAnchor="margin" w:y="56"/>
                    <w:rPr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2438" w:type="dxa"/>
                </w:tcPr>
                <w:p w:rsidR="00321479" w:rsidRPr="00321479" w:rsidRDefault="00321479" w:rsidP="00CD716A">
                  <w:pPr>
                    <w:framePr w:hSpace="180" w:wrap="around" w:vAnchor="text" w:hAnchor="margin" w:y="56"/>
                    <w:rPr>
                      <w:rFonts w:eastAsia="Calibri"/>
                      <w:b w:val="0"/>
                      <w:sz w:val="24"/>
                      <w:szCs w:val="24"/>
                    </w:rPr>
                  </w:pPr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 xml:space="preserve">Утверждаю </w:t>
                  </w:r>
                </w:p>
                <w:p w:rsidR="00321479" w:rsidRPr="00321479" w:rsidRDefault="00321479" w:rsidP="00CD716A">
                  <w:pPr>
                    <w:framePr w:hSpace="180" w:wrap="around" w:vAnchor="text" w:hAnchor="margin" w:y="56"/>
                    <w:rPr>
                      <w:rFonts w:eastAsia="Calibri"/>
                      <w:b w:val="0"/>
                      <w:sz w:val="24"/>
                      <w:szCs w:val="24"/>
                      <w:lang w:eastAsia="ru-RU"/>
                    </w:rPr>
                  </w:pPr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>Директор</w:t>
                  </w:r>
                </w:p>
                <w:p w:rsidR="00321479" w:rsidRPr="00321479" w:rsidRDefault="00321479" w:rsidP="00CD716A">
                  <w:pPr>
                    <w:framePr w:hSpace="180" w:wrap="around" w:vAnchor="text" w:hAnchor="margin" w:y="56"/>
                    <w:rPr>
                      <w:rFonts w:eastAsia="Calibri"/>
                      <w:b w:val="0"/>
                      <w:sz w:val="24"/>
                      <w:szCs w:val="24"/>
                    </w:rPr>
                  </w:pPr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 xml:space="preserve">__________ </w:t>
                  </w:r>
                  <w:proofErr w:type="spellStart"/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>З.М.Бикмухаметов</w:t>
                  </w:r>
                  <w:proofErr w:type="spellEnd"/>
                </w:p>
                <w:p w:rsidR="00321479" w:rsidRPr="00321479" w:rsidRDefault="00321479" w:rsidP="00CD716A">
                  <w:pPr>
                    <w:framePr w:hSpace="180" w:wrap="around" w:vAnchor="text" w:hAnchor="margin" w:y="56"/>
                    <w:rPr>
                      <w:rFonts w:eastAsia="Calibri"/>
                      <w:b w:val="0"/>
                      <w:sz w:val="24"/>
                      <w:szCs w:val="24"/>
                    </w:rPr>
                  </w:pPr>
                </w:p>
                <w:p w:rsidR="00321479" w:rsidRPr="00321479" w:rsidRDefault="00321479" w:rsidP="00CD716A">
                  <w:pPr>
                    <w:framePr w:hSpace="180" w:wrap="around" w:vAnchor="text" w:hAnchor="margin" w:y="56"/>
                    <w:rPr>
                      <w:b w:val="0"/>
                      <w:sz w:val="24"/>
                      <w:szCs w:val="24"/>
                    </w:rPr>
                  </w:pPr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>Приказ №1 от 28 а</w:t>
                  </w:r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>в</w:t>
                  </w:r>
                  <w:r w:rsidRPr="00321479">
                    <w:rPr>
                      <w:rFonts w:eastAsia="Calibri"/>
                      <w:b w:val="0"/>
                      <w:sz w:val="24"/>
                      <w:szCs w:val="24"/>
                    </w:rPr>
                    <w:t>густа 2023 г.</w:t>
                  </w:r>
                </w:p>
              </w:tc>
            </w:tr>
          </w:tbl>
          <w:p w:rsidR="00321479" w:rsidRPr="00321479" w:rsidRDefault="00321479" w:rsidP="00CD716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820" w:type="dxa"/>
          </w:tcPr>
          <w:p w:rsidR="00321479" w:rsidRPr="00321479" w:rsidRDefault="00321479" w:rsidP="00CD716A">
            <w:pPr>
              <w:rPr>
                <w:b w:val="0"/>
                <w:sz w:val="24"/>
                <w:szCs w:val="24"/>
              </w:rPr>
            </w:pPr>
          </w:p>
        </w:tc>
      </w:tr>
    </w:tbl>
    <w:p w:rsidR="00321479" w:rsidRPr="00321479" w:rsidRDefault="00321479" w:rsidP="00321479">
      <w:pPr>
        <w:jc w:val="center"/>
        <w:rPr>
          <w:b w:val="0"/>
          <w:sz w:val="24"/>
          <w:szCs w:val="24"/>
        </w:rPr>
      </w:pPr>
    </w:p>
    <w:p w:rsidR="00321479" w:rsidRPr="00321479" w:rsidRDefault="00321479" w:rsidP="00321479">
      <w:pPr>
        <w:widowControl w:val="0"/>
        <w:rPr>
          <w:rFonts w:eastAsia="Calibri"/>
          <w:b w:val="0"/>
          <w:bCs w:val="0"/>
          <w:sz w:val="24"/>
          <w:szCs w:val="24"/>
        </w:rPr>
      </w:pPr>
      <w:proofErr w:type="gramStart"/>
      <w:r w:rsidRPr="00321479">
        <w:rPr>
          <w:rFonts w:eastAsia="Calibri"/>
          <w:b w:val="0"/>
          <w:sz w:val="24"/>
          <w:szCs w:val="24"/>
        </w:rPr>
        <w:t>Рассмотрена</w:t>
      </w:r>
      <w:proofErr w:type="gramEnd"/>
      <w:r w:rsidRPr="00321479">
        <w:rPr>
          <w:rFonts w:eastAsia="Calibri"/>
          <w:b w:val="0"/>
          <w:sz w:val="24"/>
          <w:szCs w:val="24"/>
        </w:rPr>
        <w:t xml:space="preserve"> заседании МО ПЦК</w:t>
      </w:r>
    </w:p>
    <w:p w:rsidR="00321479" w:rsidRPr="00321479" w:rsidRDefault="00321479" w:rsidP="00321479">
      <w:pPr>
        <w:widowControl w:val="0"/>
        <w:rPr>
          <w:rFonts w:eastAsia="Calibri"/>
          <w:b w:val="0"/>
          <w:bCs w:val="0"/>
          <w:sz w:val="24"/>
          <w:szCs w:val="24"/>
        </w:rPr>
      </w:pPr>
      <w:r w:rsidRPr="00321479">
        <w:rPr>
          <w:rFonts w:eastAsia="Calibri"/>
          <w:b w:val="0"/>
          <w:sz w:val="24"/>
          <w:szCs w:val="24"/>
        </w:rPr>
        <w:t>Протокол №1 от 25.08.2023</w:t>
      </w:r>
    </w:p>
    <w:bookmarkEnd w:id="0"/>
    <w:p w:rsidR="00D218C6" w:rsidRPr="00D218C6" w:rsidRDefault="00D218C6" w:rsidP="00D218C6">
      <w:pPr>
        <w:spacing w:after="11" w:line="267" w:lineRule="auto"/>
        <w:ind w:left="14" w:hanging="10"/>
        <w:jc w:val="center"/>
        <w:rPr>
          <w:b w:val="0"/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 w:val="0"/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Cs w:val="0"/>
          <w:color w:val="000000"/>
          <w:sz w:val="24"/>
          <w:szCs w:val="24"/>
          <w:lang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 w:val="0"/>
          <w:bCs w:val="0"/>
          <w:color w:val="FF0000"/>
          <w:sz w:val="24"/>
          <w:szCs w:val="24"/>
          <w:lang w:eastAsia="ru-RU"/>
        </w:rPr>
      </w:pPr>
      <w:r w:rsidRPr="00D218C6">
        <w:rPr>
          <w:bCs w:val="0"/>
          <w:color w:val="000000"/>
          <w:sz w:val="24"/>
          <w:szCs w:val="24"/>
          <w:lang w:eastAsia="ru-RU"/>
        </w:rPr>
        <w:t>Составители:</w:t>
      </w:r>
      <w:r w:rsidRPr="00D218C6">
        <w:rPr>
          <w:b w:val="0"/>
          <w:bCs w:val="0"/>
          <w:color w:val="000000"/>
          <w:sz w:val="24"/>
          <w:szCs w:val="24"/>
          <w:lang w:eastAsia="ru-RU"/>
        </w:rPr>
        <w:t xml:space="preserve"> преподаватель ГАПОУ «Сабинский аграрный колледж» </w:t>
      </w:r>
    </w:p>
    <w:p w:rsidR="00D218C6" w:rsidRPr="00D218C6" w:rsidRDefault="00D218C6" w:rsidP="00D218C6">
      <w:pPr>
        <w:spacing w:after="11" w:line="267" w:lineRule="auto"/>
        <w:ind w:left="14" w:hanging="10"/>
        <w:rPr>
          <w:b w:val="0"/>
          <w:bCs w:val="0"/>
          <w:color w:val="FF0000"/>
          <w:sz w:val="24"/>
          <w:szCs w:val="24"/>
          <w:lang w:eastAsia="ru-RU"/>
        </w:rPr>
      </w:pPr>
      <w:r w:rsidRPr="00D218C6">
        <w:rPr>
          <w:b w:val="0"/>
          <w:bCs w:val="0"/>
          <w:color w:val="000000"/>
          <w:sz w:val="24"/>
          <w:szCs w:val="24"/>
          <w:lang w:eastAsia="ru-RU"/>
        </w:rPr>
        <w:t xml:space="preserve">                         </w:t>
      </w:r>
      <w:proofErr w:type="spellStart"/>
      <w:r w:rsidRPr="00D218C6">
        <w:rPr>
          <w:b w:val="0"/>
          <w:bCs w:val="0"/>
          <w:color w:val="000000"/>
          <w:sz w:val="24"/>
          <w:szCs w:val="24"/>
          <w:lang w:eastAsia="ru-RU"/>
        </w:rPr>
        <w:t>Ахметвалеев</w:t>
      </w:r>
      <w:proofErr w:type="spellEnd"/>
      <w:r w:rsidRPr="00D218C6">
        <w:rPr>
          <w:b w:val="0"/>
          <w:bCs w:val="0"/>
          <w:color w:val="000000"/>
          <w:sz w:val="24"/>
          <w:szCs w:val="24"/>
          <w:lang w:eastAsia="ru-RU"/>
        </w:rPr>
        <w:t xml:space="preserve"> </w:t>
      </w:r>
      <w:proofErr w:type="spellStart"/>
      <w:r w:rsidRPr="00D218C6">
        <w:rPr>
          <w:b w:val="0"/>
          <w:bCs w:val="0"/>
          <w:color w:val="000000"/>
          <w:sz w:val="24"/>
          <w:szCs w:val="24"/>
          <w:lang w:eastAsia="ru-RU"/>
        </w:rPr>
        <w:t>Ильназ</w:t>
      </w:r>
      <w:proofErr w:type="spellEnd"/>
      <w:r w:rsidRPr="00D218C6">
        <w:rPr>
          <w:b w:val="0"/>
          <w:bCs w:val="0"/>
          <w:color w:val="000000"/>
          <w:sz w:val="24"/>
          <w:szCs w:val="24"/>
          <w:lang w:eastAsia="ru-RU"/>
        </w:rPr>
        <w:t xml:space="preserve"> </w:t>
      </w:r>
      <w:proofErr w:type="spellStart"/>
      <w:r w:rsidRPr="00D218C6">
        <w:rPr>
          <w:b w:val="0"/>
          <w:bCs w:val="0"/>
          <w:color w:val="000000"/>
          <w:sz w:val="24"/>
          <w:szCs w:val="24"/>
          <w:lang w:eastAsia="ru-RU"/>
        </w:rPr>
        <w:t>Габделхаевич</w:t>
      </w:r>
      <w:proofErr w:type="spellEnd"/>
    </w:p>
    <w:p w:rsidR="00D218C6" w:rsidRDefault="00D218C6" w:rsidP="00D218C6">
      <w:pPr>
        <w:spacing w:after="11" w:line="267" w:lineRule="auto"/>
        <w:ind w:left="14" w:hanging="10"/>
        <w:rPr>
          <w:b w:val="0"/>
          <w:bCs w:val="0"/>
          <w:color w:val="000000"/>
          <w:sz w:val="24"/>
          <w:szCs w:val="24"/>
          <w:lang w:val="tt-RU" w:eastAsia="ru-RU"/>
        </w:rPr>
      </w:pPr>
      <w:r w:rsidRPr="00D218C6">
        <w:rPr>
          <w:b w:val="0"/>
          <w:bCs w:val="0"/>
          <w:color w:val="000000"/>
          <w:sz w:val="24"/>
          <w:szCs w:val="24"/>
          <w:lang w:eastAsia="ru-RU"/>
        </w:rPr>
        <w:t xml:space="preserve">                         </w:t>
      </w:r>
    </w:p>
    <w:p w:rsidR="00D218C6" w:rsidRDefault="00D218C6" w:rsidP="00D218C6">
      <w:pPr>
        <w:spacing w:after="11" w:line="267" w:lineRule="auto"/>
        <w:ind w:left="14" w:hanging="10"/>
        <w:rPr>
          <w:b w:val="0"/>
          <w:bCs w:val="0"/>
          <w:color w:val="000000"/>
          <w:sz w:val="24"/>
          <w:szCs w:val="24"/>
          <w:lang w:val="tt-RU" w:eastAsia="ru-RU"/>
        </w:rPr>
      </w:pPr>
    </w:p>
    <w:p w:rsidR="00D218C6" w:rsidRDefault="00D218C6" w:rsidP="00D218C6">
      <w:pPr>
        <w:spacing w:after="11" w:line="267" w:lineRule="auto"/>
        <w:ind w:left="14" w:hanging="10"/>
        <w:rPr>
          <w:b w:val="0"/>
          <w:bCs w:val="0"/>
          <w:color w:val="000000"/>
          <w:sz w:val="24"/>
          <w:szCs w:val="24"/>
          <w:lang w:val="tt-RU" w:eastAsia="ru-RU"/>
        </w:rPr>
      </w:pPr>
    </w:p>
    <w:p w:rsidR="00D218C6" w:rsidRPr="00D218C6" w:rsidRDefault="00D218C6" w:rsidP="00D218C6">
      <w:pPr>
        <w:spacing w:after="11" w:line="267" w:lineRule="auto"/>
        <w:ind w:left="14" w:hanging="10"/>
        <w:rPr>
          <w:b w:val="0"/>
          <w:color w:val="000000"/>
          <w:sz w:val="24"/>
          <w:szCs w:val="24"/>
          <w:lang w:val="tt-RU" w:eastAsia="ru-RU"/>
        </w:rPr>
      </w:pPr>
    </w:p>
    <w:p w:rsidR="00D10CB8" w:rsidRPr="00AC52B8" w:rsidRDefault="005C5E5C" w:rsidP="00841563">
      <w:pPr>
        <w:tabs>
          <w:tab w:val="left" w:pos="2210"/>
        </w:tabs>
        <w:spacing w:line="288" w:lineRule="auto"/>
        <w:jc w:val="center"/>
        <w:rPr>
          <w:caps/>
        </w:rPr>
      </w:pPr>
      <w:r w:rsidRPr="00AC52B8">
        <w:rPr>
          <w:caps/>
        </w:rPr>
        <w:t>Содержание</w:t>
      </w:r>
    </w:p>
    <w:p w:rsidR="005C5E5C" w:rsidRPr="00AC52B8" w:rsidRDefault="005C5E5C" w:rsidP="00841563">
      <w:pPr>
        <w:tabs>
          <w:tab w:val="left" w:pos="2210"/>
        </w:tabs>
        <w:spacing w:line="288" w:lineRule="auto"/>
        <w:rPr>
          <w:caps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606"/>
        <w:gridCol w:w="496"/>
      </w:tblGrid>
      <w:tr w:rsidR="00134A7E" w:rsidRPr="00AC52B8" w:rsidTr="003F7733">
        <w:tc>
          <w:tcPr>
            <w:tcW w:w="8606" w:type="dxa"/>
          </w:tcPr>
          <w:p w:rsidR="00134A7E" w:rsidRPr="00AC52B8" w:rsidRDefault="00134A7E" w:rsidP="00302D22">
            <w:pPr>
              <w:spacing w:line="288" w:lineRule="auto"/>
              <w:jc w:val="left"/>
              <w:rPr>
                <w:b w:val="0"/>
                <w:caps/>
              </w:rPr>
            </w:pPr>
            <w:r w:rsidRPr="00AC52B8">
              <w:rPr>
                <w:b w:val="0"/>
                <w:caps/>
              </w:rPr>
              <w:t xml:space="preserve">Общие положения </w:t>
            </w:r>
          </w:p>
        </w:tc>
        <w:tc>
          <w:tcPr>
            <w:tcW w:w="496" w:type="dxa"/>
          </w:tcPr>
          <w:p w:rsidR="00134A7E" w:rsidRPr="00AC52B8" w:rsidRDefault="00134A7E" w:rsidP="00302D22">
            <w:pPr>
              <w:spacing w:line="288" w:lineRule="auto"/>
              <w:jc w:val="right"/>
              <w:rPr>
                <w:b w:val="0"/>
              </w:rPr>
            </w:pPr>
            <w:r w:rsidRPr="00AC52B8">
              <w:rPr>
                <w:b w:val="0"/>
              </w:rPr>
              <w:t>4</w:t>
            </w:r>
          </w:p>
        </w:tc>
      </w:tr>
      <w:tr w:rsidR="00134A7E" w:rsidRPr="00AC52B8" w:rsidTr="003F7733">
        <w:tc>
          <w:tcPr>
            <w:tcW w:w="8606" w:type="dxa"/>
          </w:tcPr>
          <w:p w:rsidR="00134A7E" w:rsidRPr="00AC52B8" w:rsidRDefault="00134A7E" w:rsidP="00302D22">
            <w:pPr>
              <w:spacing w:line="288" w:lineRule="auto"/>
              <w:jc w:val="left"/>
              <w:rPr>
                <w:b w:val="0"/>
              </w:rPr>
            </w:pPr>
            <w:r w:rsidRPr="00AC52B8">
              <w:rPr>
                <w:b w:val="0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496" w:type="dxa"/>
          </w:tcPr>
          <w:p w:rsidR="00134A7E" w:rsidRPr="00AC52B8" w:rsidRDefault="00134A7E" w:rsidP="00302D22">
            <w:pPr>
              <w:spacing w:line="288" w:lineRule="auto"/>
              <w:jc w:val="right"/>
              <w:rPr>
                <w:b w:val="0"/>
              </w:rPr>
            </w:pPr>
            <w:r w:rsidRPr="00AC52B8">
              <w:rPr>
                <w:b w:val="0"/>
              </w:rPr>
              <w:t>4</w:t>
            </w:r>
          </w:p>
        </w:tc>
      </w:tr>
      <w:tr w:rsidR="00134A7E" w:rsidRPr="00AC52B8" w:rsidTr="003F7733">
        <w:tc>
          <w:tcPr>
            <w:tcW w:w="8606" w:type="dxa"/>
          </w:tcPr>
          <w:p w:rsidR="00134A7E" w:rsidRPr="00AC52B8" w:rsidRDefault="00134A7E" w:rsidP="00302D22">
            <w:pPr>
              <w:spacing w:line="288" w:lineRule="auto"/>
              <w:jc w:val="left"/>
              <w:rPr>
                <w:b w:val="0"/>
              </w:rPr>
            </w:pPr>
            <w:r w:rsidRPr="00AC52B8">
              <w:rPr>
                <w:b w:val="0"/>
              </w:rPr>
              <w:t>РЕЗУЛЬТАТЫ ОСВОЕНИЯ МОДУЛЯ, ПОДЛЕЖАЩИЕ ПРОВЕРКЕ</w:t>
            </w:r>
          </w:p>
        </w:tc>
        <w:tc>
          <w:tcPr>
            <w:tcW w:w="496" w:type="dxa"/>
          </w:tcPr>
          <w:p w:rsidR="00134A7E" w:rsidRPr="00AC52B8" w:rsidRDefault="00134A7E" w:rsidP="00302D22">
            <w:pPr>
              <w:spacing w:line="288" w:lineRule="auto"/>
              <w:jc w:val="right"/>
              <w:rPr>
                <w:b w:val="0"/>
              </w:rPr>
            </w:pPr>
            <w:r w:rsidRPr="00AC52B8">
              <w:rPr>
                <w:b w:val="0"/>
              </w:rPr>
              <w:t>5</w:t>
            </w:r>
          </w:p>
        </w:tc>
      </w:tr>
      <w:tr w:rsidR="00134A7E" w:rsidRPr="00AC52B8" w:rsidTr="003F7733">
        <w:tc>
          <w:tcPr>
            <w:tcW w:w="8606" w:type="dxa"/>
          </w:tcPr>
          <w:p w:rsidR="00134A7E" w:rsidRPr="00AC52B8" w:rsidRDefault="00134A7E" w:rsidP="00302D22">
            <w:pPr>
              <w:spacing w:line="288" w:lineRule="auto"/>
              <w:jc w:val="left"/>
              <w:rPr>
                <w:b w:val="0"/>
              </w:rPr>
            </w:pPr>
            <w:r w:rsidRPr="00AC52B8">
              <w:rPr>
                <w:b w:val="0"/>
              </w:rPr>
              <w:t xml:space="preserve">ЗАДАНИЯ ДЛЯ ОЦЕНКИ РЕЗУЛЬТАТОВ ОСВОЕНИЯ </w:t>
            </w:r>
          </w:p>
          <w:p w:rsidR="00134A7E" w:rsidRPr="00AC52B8" w:rsidRDefault="00134A7E" w:rsidP="00302D22">
            <w:pPr>
              <w:spacing w:line="288" w:lineRule="auto"/>
              <w:jc w:val="left"/>
              <w:rPr>
                <w:b w:val="0"/>
              </w:rPr>
            </w:pPr>
            <w:r w:rsidRPr="00AC52B8">
              <w:rPr>
                <w:b w:val="0"/>
              </w:rPr>
              <w:t>ПРОФЕССИОНАЛЬНОГО МОДУЛЯ</w:t>
            </w:r>
          </w:p>
        </w:tc>
        <w:tc>
          <w:tcPr>
            <w:tcW w:w="496" w:type="dxa"/>
          </w:tcPr>
          <w:p w:rsidR="00134A7E" w:rsidRPr="00AC52B8" w:rsidRDefault="00134A7E" w:rsidP="00302D22">
            <w:pPr>
              <w:spacing w:line="288" w:lineRule="auto"/>
              <w:jc w:val="right"/>
              <w:rPr>
                <w:b w:val="0"/>
                <w:lang w:val="en-US"/>
              </w:rPr>
            </w:pPr>
            <w:r w:rsidRPr="00AC52B8">
              <w:rPr>
                <w:b w:val="0"/>
              </w:rPr>
              <w:t>1</w:t>
            </w:r>
            <w:r w:rsidRPr="00AC52B8">
              <w:rPr>
                <w:b w:val="0"/>
                <w:lang w:val="en-US"/>
              </w:rPr>
              <w:t>2</w:t>
            </w:r>
          </w:p>
        </w:tc>
      </w:tr>
      <w:tr w:rsidR="00134A7E" w:rsidRPr="00AC52B8" w:rsidTr="003F7733">
        <w:tc>
          <w:tcPr>
            <w:tcW w:w="8606" w:type="dxa"/>
          </w:tcPr>
          <w:p w:rsidR="00134A7E" w:rsidRPr="00AC52B8" w:rsidRDefault="00134A7E" w:rsidP="00302D22">
            <w:pPr>
              <w:spacing w:line="288" w:lineRule="auto"/>
              <w:jc w:val="left"/>
              <w:rPr>
                <w:b w:val="0"/>
              </w:rPr>
            </w:pPr>
            <w:r w:rsidRPr="00AC52B8">
              <w:rPr>
                <w:b w:val="0"/>
              </w:rPr>
              <w:t>Приложение 1. СВОДНАЯ ОЦЕНОЧНАЯ ВЕДОМОСТЬ</w:t>
            </w:r>
          </w:p>
        </w:tc>
        <w:tc>
          <w:tcPr>
            <w:tcW w:w="496" w:type="dxa"/>
          </w:tcPr>
          <w:p w:rsidR="00134A7E" w:rsidRPr="00AC52B8" w:rsidRDefault="00134A7E" w:rsidP="00302D22">
            <w:pPr>
              <w:spacing w:line="288" w:lineRule="auto"/>
              <w:jc w:val="right"/>
              <w:rPr>
                <w:b w:val="0"/>
              </w:rPr>
            </w:pPr>
            <w:r w:rsidRPr="00AC52B8">
              <w:rPr>
                <w:b w:val="0"/>
              </w:rPr>
              <w:t>14</w:t>
            </w:r>
          </w:p>
        </w:tc>
      </w:tr>
    </w:tbl>
    <w:p w:rsidR="006E108D" w:rsidRPr="00AC52B8" w:rsidRDefault="006E108D" w:rsidP="00841563">
      <w:pPr>
        <w:spacing w:line="288" w:lineRule="auto"/>
        <w:jc w:val="center"/>
        <w:rPr>
          <w:bCs w:val="0"/>
        </w:rPr>
      </w:pPr>
      <w:r w:rsidRPr="00AC52B8">
        <w:rPr>
          <w:sz w:val="24"/>
          <w:szCs w:val="24"/>
        </w:rPr>
        <w:br w:type="page"/>
      </w:r>
      <w:r w:rsidRPr="00AC52B8">
        <w:rPr>
          <w:bCs w:val="0"/>
        </w:rPr>
        <w:lastRenderedPageBreak/>
        <w:t>ОБЩИЕ ПОЛОЖЕНИЯ</w:t>
      </w:r>
    </w:p>
    <w:p w:rsidR="000F07BF" w:rsidRPr="00AC52B8" w:rsidRDefault="000F07BF" w:rsidP="000F07BF">
      <w:pPr>
        <w:spacing w:line="288" w:lineRule="auto"/>
        <w:ind w:firstLine="709"/>
        <w:rPr>
          <w:bCs w:val="0"/>
        </w:rPr>
      </w:pPr>
      <w:r w:rsidRPr="00AC52B8">
        <w:rPr>
          <w:b w:val="0"/>
        </w:rPr>
        <w:t>Фонд оценочных сре</w:t>
      </w:r>
      <w:proofErr w:type="gramStart"/>
      <w:r w:rsidRPr="00AC52B8">
        <w:rPr>
          <w:b w:val="0"/>
        </w:rPr>
        <w:t>дств пр</w:t>
      </w:r>
      <w:proofErr w:type="gramEnd"/>
      <w:r w:rsidRPr="00AC52B8">
        <w:rPr>
          <w:b w:val="0"/>
        </w:rPr>
        <w:t xml:space="preserve">едназначен для оценки результатов освоения студентами, обучающимися по специальности </w:t>
      </w:r>
      <w:r w:rsidR="00D218C6" w:rsidRPr="00D218C6">
        <w:rPr>
          <w:b w:val="0"/>
        </w:rPr>
        <w:t>23.02.07 Техническое обслуж</w:t>
      </w:r>
      <w:r w:rsidR="00D218C6" w:rsidRPr="00D218C6">
        <w:rPr>
          <w:b w:val="0"/>
        </w:rPr>
        <w:t>и</w:t>
      </w:r>
      <w:r w:rsidR="00D218C6" w:rsidRPr="00D218C6">
        <w:rPr>
          <w:b w:val="0"/>
        </w:rPr>
        <w:t>вание и ремонт двигателей, систем и агрегатов автомобилей</w:t>
      </w:r>
      <w:r w:rsidRPr="00AC52B8">
        <w:rPr>
          <w:b w:val="0"/>
          <w:bCs w:val="0"/>
        </w:rPr>
        <w:t>,</w:t>
      </w:r>
      <w:r w:rsidRPr="00AC52B8">
        <w:rPr>
          <w:b w:val="0"/>
        </w:rPr>
        <w:t xml:space="preserve"> вида деятельности </w:t>
      </w:r>
      <w:r w:rsidR="00D218C6" w:rsidRPr="00D218C6">
        <w:rPr>
          <w:b w:val="0"/>
        </w:rPr>
        <w:t>ПМ.04 Выполнения работ по профессии</w:t>
      </w:r>
      <w:r w:rsidR="00D218C6">
        <w:rPr>
          <w:b w:val="0"/>
        </w:rPr>
        <w:t xml:space="preserve"> </w:t>
      </w:r>
      <w:r w:rsidR="00D218C6" w:rsidRPr="00D218C6">
        <w:rPr>
          <w:b w:val="0"/>
        </w:rPr>
        <w:t>18511 слесарь по ремонту автомоб</w:t>
      </w:r>
      <w:r w:rsidR="00D218C6" w:rsidRPr="00D218C6">
        <w:rPr>
          <w:b w:val="0"/>
        </w:rPr>
        <w:t>и</w:t>
      </w:r>
      <w:r w:rsidR="00D218C6" w:rsidRPr="00D218C6">
        <w:rPr>
          <w:b w:val="0"/>
        </w:rPr>
        <w:t>лей.</w:t>
      </w:r>
    </w:p>
    <w:p w:rsidR="000F07BF" w:rsidRPr="00AC52B8" w:rsidRDefault="000F07BF" w:rsidP="000F07BF">
      <w:pPr>
        <w:spacing w:line="288" w:lineRule="auto"/>
        <w:ind w:firstLine="709"/>
        <w:rPr>
          <w:b w:val="0"/>
        </w:rPr>
      </w:pPr>
      <w:r w:rsidRPr="00AC52B8">
        <w:rPr>
          <w:b w:val="0"/>
        </w:rPr>
        <w:t xml:space="preserve">Результатом освоения профессионального модуля </w:t>
      </w:r>
      <w:r w:rsidR="00D218C6" w:rsidRPr="00D218C6">
        <w:rPr>
          <w:b w:val="0"/>
        </w:rPr>
        <w:t>ПМ.04 Выполнения работ по профессии18511</w:t>
      </w:r>
      <w:r w:rsidR="00D218C6">
        <w:rPr>
          <w:b w:val="0"/>
        </w:rPr>
        <w:t xml:space="preserve"> слесарь по ремонту автомобилей,</w:t>
      </w:r>
      <w:r w:rsidRPr="00AC52B8">
        <w:t xml:space="preserve"> </w:t>
      </w:r>
      <w:r w:rsidRPr="00AC52B8">
        <w:rPr>
          <w:b w:val="0"/>
        </w:rPr>
        <w:t>является гото</w:t>
      </w:r>
      <w:r w:rsidRPr="00AC52B8">
        <w:rPr>
          <w:b w:val="0"/>
        </w:rPr>
        <w:t>в</w:t>
      </w:r>
      <w:r w:rsidRPr="00AC52B8">
        <w:rPr>
          <w:b w:val="0"/>
        </w:rPr>
        <w:t>ность студентов к выполнению данного вида деятельности и составляющих его профессиональных компетенций, а также общих компетенций, формируемых в процессе освоения программы подготовки специалистов среднего звена</w:t>
      </w:r>
      <w:r w:rsidRPr="00AC52B8">
        <w:t xml:space="preserve"> (</w:t>
      </w:r>
      <w:r w:rsidRPr="00AC52B8">
        <w:rPr>
          <w:b w:val="0"/>
        </w:rPr>
        <w:t>ППССЗ) в целом.</w:t>
      </w:r>
    </w:p>
    <w:p w:rsidR="006E108D" w:rsidRPr="00AC52B8" w:rsidRDefault="000F07BF" w:rsidP="000F07BF">
      <w:pPr>
        <w:spacing w:line="288" w:lineRule="auto"/>
        <w:ind w:firstLine="709"/>
        <w:rPr>
          <w:b w:val="0"/>
        </w:rPr>
      </w:pPr>
      <w:r w:rsidRPr="00AC52B8">
        <w:rPr>
          <w:b w:val="0"/>
        </w:rPr>
        <w:t>Формой аттестации по профессиональному модулю является экзамен (квалификационный). Итогом экзамена является однозначное решение: вид д</w:t>
      </w:r>
      <w:r w:rsidRPr="00AC52B8">
        <w:rPr>
          <w:b w:val="0"/>
        </w:rPr>
        <w:t>е</w:t>
      </w:r>
      <w:r w:rsidRPr="00AC52B8">
        <w:rPr>
          <w:b w:val="0"/>
        </w:rPr>
        <w:t xml:space="preserve">ятельности  освоен </w:t>
      </w:r>
      <w:r w:rsidRPr="00AC52B8">
        <w:rPr>
          <w:b w:val="0"/>
          <w:lang w:val="en-US"/>
        </w:rPr>
        <w:t>c</w:t>
      </w:r>
      <w:r w:rsidRPr="00AC52B8">
        <w:rPr>
          <w:b w:val="0"/>
        </w:rPr>
        <w:t xml:space="preserve"> оценкой («отлично»/«хорошо»/«удовлетворительно»)</w:t>
      </w:r>
      <w:r w:rsidR="006E108D" w:rsidRPr="00AC52B8">
        <w:rPr>
          <w:b w:val="0"/>
        </w:rPr>
        <w:t>.</w:t>
      </w:r>
    </w:p>
    <w:p w:rsidR="00AB26D6" w:rsidRPr="00AC52B8" w:rsidRDefault="00AB26D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D218C6" w:rsidRDefault="00D218C6" w:rsidP="00841563">
      <w:pPr>
        <w:spacing w:line="288" w:lineRule="auto"/>
        <w:jc w:val="center"/>
        <w:rPr>
          <w:bCs w:val="0"/>
        </w:rPr>
      </w:pPr>
    </w:p>
    <w:p w:rsidR="006E108D" w:rsidRDefault="004065B0" w:rsidP="00841563">
      <w:pPr>
        <w:spacing w:line="288" w:lineRule="auto"/>
        <w:jc w:val="center"/>
      </w:pPr>
      <w:r w:rsidRPr="00AC52B8">
        <w:rPr>
          <w:bCs w:val="0"/>
        </w:rPr>
        <w:lastRenderedPageBreak/>
        <w:t xml:space="preserve">1. </w:t>
      </w:r>
      <w:r w:rsidR="006E108D" w:rsidRPr="00AC52B8">
        <w:rPr>
          <w:bCs w:val="0"/>
        </w:rPr>
        <w:t>ФОРМЫ КОНТРОЛЯ И ОЦЕНИВАНИЯ ЭЛЕМЕНТОВ</w:t>
      </w:r>
      <w:r w:rsidR="00131C8D" w:rsidRPr="00AC52B8">
        <w:rPr>
          <w:bCs w:val="0"/>
        </w:rPr>
        <w:t xml:space="preserve"> </w:t>
      </w:r>
      <w:r w:rsidR="006E108D" w:rsidRPr="00AC52B8">
        <w:rPr>
          <w:bCs w:val="0"/>
        </w:rPr>
        <w:t xml:space="preserve">ПРОФЕССИОНАЛЬНОГО МОДУЛЯ </w:t>
      </w:r>
      <w:r w:rsidR="00CD18B5" w:rsidRPr="00AC52B8">
        <w:rPr>
          <w:bCs w:val="0"/>
        </w:rPr>
        <w:t>ПМ.</w:t>
      </w:r>
      <w:r w:rsidR="006E108D" w:rsidRPr="00AC52B8">
        <w:rPr>
          <w:bCs w:val="0"/>
        </w:rPr>
        <w:t>03</w:t>
      </w:r>
      <w:r w:rsidR="006E108D" w:rsidRPr="00AC52B8">
        <w:t xml:space="preserve"> МЕТОДИЧЕСКОЕ</w:t>
      </w:r>
      <w:r w:rsidR="00131C8D" w:rsidRPr="00AC52B8">
        <w:t xml:space="preserve"> </w:t>
      </w:r>
      <w:r w:rsidR="006E108D" w:rsidRPr="00AC52B8">
        <w:t>ОБЕСПЕЧЕНИЕ ОБРАЗОВАТЕЛЬНОГО  ПРОЦЕССА</w:t>
      </w:r>
    </w:p>
    <w:p w:rsidR="007C2A95" w:rsidRPr="00AC52B8" w:rsidRDefault="007C2A95" w:rsidP="00841563">
      <w:pPr>
        <w:spacing w:line="288" w:lineRule="auto"/>
        <w:jc w:val="center"/>
        <w:rPr>
          <w:b w:val="0"/>
          <w:bCs w:val="0"/>
        </w:rPr>
      </w:pPr>
    </w:p>
    <w:tbl>
      <w:tblPr>
        <w:tblW w:w="955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89"/>
        <w:gridCol w:w="3175"/>
      </w:tblGrid>
      <w:tr w:rsidR="006E108D" w:rsidRPr="00AC52B8" w:rsidTr="00254F40">
        <w:trPr>
          <w:trHeight w:val="232"/>
          <w:tblHeader/>
        </w:trPr>
        <w:tc>
          <w:tcPr>
            <w:tcW w:w="3190" w:type="dxa"/>
            <w:vMerge w:val="restart"/>
          </w:tcPr>
          <w:p w:rsidR="006E108D" w:rsidRPr="00AC52B8" w:rsidRDefault="006E108D" w:rsidP="00AB26D6">
            <w:pPr>
              <w:spacing w:line="288" w:lineRule="auto"/>
              <w:jc w:val="center"/>
              <w:rPr>
                <w:bCs w:val="0"/>
                <w:sz w:val="18"/>
                <w:szCs w:val="18"/>
              </w:rPr>
            </w:pPr>
            <w:r w:rsidRPr="00AC52B8">
              <w:rPr>
                <w:bCs w:val="0"/>
                <w:sz w:val="18"/>
                <w:szCs w:val="18"/>
              </w:rPr>
              <w:t>Элемент модуля</w:t>
            </w:r>
          </w:p>
        </w:tc>
        <w:tc>
          <w:tcPr>
            <w:tcW w:w="6364" w:type="dxa"/>
            <w:gridSpan w:val="2"/>
          </w:tcPr>
          <w:p w:rsidR="006E108D" w:rsidRPr="00AC52B8" w:rsidRDefault="006E108D" w:rsidP="00841563">
            <w:pPr>
              <w:spacing w:line="288" w:lineRule="auto"/>
              <w:jc w:val="center"/>
              <w:rPr>
                <w:bCs w:val="0"/>
                <w:sz w:val="18"/>
                <w:szCs w:val="18"/>
              </w:rPr>
            </w:pPr>
            <w:r w:rsidRPr="00AC52B8">
              <w:rPr>
                <w:bCs w:val="0"/>
                <w:sz w:val="18"/>
                <w:szCs w:val="18"/>
              </w:rPr>
              <w:t>Формы контроля и оценивания</w:t>
            </w:r>
          </w:p>
        </w:tc>
      </w:tr>
      <w:tr w:rsidR="006E108D" w:rsidRPr="00AC52B8" w:rsidTr="00254F40">
        <w:trPr>
          <w:trHeight w:val="231"/>
          <w:tblHeader/>
        </w:trPr>
        <w:tc>
          <w:tcPr>
            <w:tcW w:w="3190" w:type="dxa"/>
            <w:vMerge/>
          </w:tcPr>
          <w:p w:rsidR="006E108D" w:rsidRPr="00AC52B8" w:rsidRDefault="006E108D" w:rsidP="00841563">
            <w:pPr>
              <w:spacing w:line="288" w:lineRule="auto"/>
              <w:jc w:val="center"/>
              <w:rPr>
                <w:bCs w:val="0"/>
                <w:sz w:val="18"/>
                <w:szCs w:val="18"/>
              </w:rPr>
            </w:pPr>
          </w:p>
        </w:tc>
        <w:tc>
          <w:tcPr>
            <w:tcW w:w="3189" w:type="dxa"/>
          </w:tcPr>
          <w:p w:rsidR="006E108D" w:rsidRPr="00AC52B8" w:rsidRDefault="006E108D" w:rsidP="00841563">
            <w:pPr>
              <w:spacing w:line="288" w:lineRule="auto"/>
              <w:jc w:val="center"/>
              <w:rPr>
                <w:bCs w:val="0"/>
                <w:sz w:val="18"/>
                <w:szCs w:val="18"/>
              </w:rPr>
            </w:pPr>
            <w:r w:rsidRPr="00AC52B8">
              <w:rPr>
                <w:bCs w:val="0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3175" w:type="dxa"/>
          </w:tcPr>
          <w:p w:rsidR="006E108D" w:rsidRPr="00AC52B8" w:rsidRDefault="006E108D" w:rsidP="00AB26D6">
            <w:pPr>
              <w:spacing w:line="288" w:lineRule="auto"/>
              <w:jc w:val="center"/>
              <w:rPr>
                <w:bCs w:val="0"/>
                <w:sz w:val="18"/>
                <w:szCs w:val="18"/>
              </w:rPr>
            </w:pPr>
            <w:r w:rsidRPr="00AC52B8">
              <w:rPr>
                <w:bCs w:val="0"/>
                <w:sz w:val="18"/>
                <w:szCs w:val="18"/>
              </w:rPr>
              <w:t>Текущий контроль</w:t>
            </w:r>
          </w:p>
        </w:tc>
      </w:tr>
      <w:tr w:rsidR="006E108D" w:rsidRPr="00AC52B8" w:rsidTr="00131C8D">
        <w:tc>
          <w:tcPr>
            <w:tcW w:w="3190" w:type="dxa"/>
          </w:tcPr>
          <w:p w:rsidR="006E108D" w:rsidRPr="00AC52B8" w:rsidRDefault="00D218C6" w:rsidP="00AB26D6">
            <w:pPr>
              <w:spacing w:line="288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color w:val="000000"/>
                <w:spacing w:val="-3"/>
                <w:sz w:val="22"/>
                <w:szCs w:val="22"/>
              </w:rPr>
              <w:t>МДК</w:t>
            </w:r>
            <w:r w:rsidR="007C2A95">
              <w:rPr>
                <w:b w:val="0"/>
                <w:color w:val="000000"/>
                <w:spacing w:val="-3"/>
                <w:sz w:val="22"/>
                <w:szCs w:val="22"/>
              </w:rPr>
              <w:t>.</w:t>
            </w:r>
            <w:r>
              <w:rPr>
                <w:b w:val="0"/>
                <w:color w:val="000000"/>
                <w:spacing w:val="-3"/>
                <w:sz w:val="22"/>
                <w:szCs w:val="22"/>
              </w:rPr>
              <w:t xml:space="preserve"> 04.01 </w:t>
            </w:r>
            <w:r w:rsidRPr="00D218C6">
              <w:rPr>
                <w:b w:val="0"/>
                <w:color w:val="000000"/>
                <w:spacing w:val="-3"/>
                <w:sz w:val="22"/>
                <w:szCs w:val="22"/>
              </w:rPr>
              <w:t>Выполнение работ по разборке, ремонту, сборке и регулировке узлов и агрегатов автомобиля</w:t>
            </w:r>
          </w:p>
        </w:tc>
        <w:tc>
          <w:tcPr>
            <w:tcW w:w="3189" w:type="dxa"/>
          </w:tcPr>
          <w:p w:rsidR="006E108D" w:rsidRPr="00AC52B8" w:rsidRDefault="006E108D" w:rsidP="007C2A95">
            <w:pPr>
              <w:spacing w:line="288" w:lineRule="auto"/>
              <w:jc w:val="center"/>
              <w:rPr>
                <w:b w:val="0"/>
                <w:sz w:val="22"/>
                <w:szCs w:val="22"/>
              </w:rPr>
            </w:pPr>
            <w:r w:rsidRPr="00AC52B8">
              <w:rPr>
                <w:b w:val="0"/>
                <w:sz w:val="22"/>
                <w:szCs w:val="22"/>
              </w:rPr>
              <w:t>Экзамен</w:t>
            </w:r>
          </w:p>
        </w:tc>
        <w:tc>
          <w:tcPr>
            <w:tcW w:w="3175" w:type="dxa"/>
          </w:tcPr>
          <w:p w:rsidR="006E108D" w:rsidRPr="00AC52B8" w:rsidRDefault="006E108D" w:rsidP="00841563">
            <w:pPr>
              <w:spacing w:line="288" w:lineRule="auto"/>
              <w:rPr>
                <w:b w:val="0"/>
                <w:sz w:val="22"/>
                <w:szCs w:val="22"/>
              </w:rPr>
            </w:pPr>
            <w:r w:rsidRPr="00AC52B8">
              <w:rPr>
                <w:b w:val="0"/>
                <w:sz w:val="22"/>
                <w:szCs w:val="22"/>
              </w:rPr>
              <w:t>Практические работы</w:t>
            </w:r>
          </w:p>
          <w:p w:rsidR="006E108D" w:rsidRPr="00AC52B8" w:rsidRDefault="006E108D" w:rsidP="00841563">
            <w:pPr>
              <w:spacing w:line="288" w:lineRule="auto"/>
              <w:jc w:val="left"/>
              <w:rPr>
                <w:b w:val="0"/>
                <w:sz w:val="22"/>
                <w:szCs w:val="22"/>
              </w:rPr>
            </w:pPr>
            <w:r w:rsidRPr="00AC52B8">
              <w:rPr>
                <w:b w:val="0"/>
                <w:sz w:val="22"/>
                <w:szCs w:val="22"/>
              </w:rPr>
              <w:t>Самостоятельная работа</w:t>
            </w:r>
          </w:p>
          <w:p w:rsidR="006E108D" w:rsidRPr="00AC52B8" w:rsidRDefault="006E108D" w:rsidP="00841563">
            <w:pPr>
              <w:spacing w:line="288" w:lineRule="auto"/>
              <w:jc w:val="left"/>
              <w:rPr>
                <w:b w:val="0"/>
                <w:sz w:val="22"/>
                <w:szCs w:val="22"/>
              </w:rPr>
            </w:pPr>
            <w:r w:rsidRPr="00AC52B8">
              <w:rPr>
                <w:b w:val="0"/>
                <w:sz w:val="22"/>
                <w:szCs w:val="22"/>
              </w:rPr>
              <w:t>Собеседование</w:t>
            </w:r>
          </w:p>
          <w:p w:rsidR="006E108D" w:rsidRPr="00AC52B8" w:rsidRDefault="006E108D" w:rsidP="00841563">
            <w:pPr>
              <w:spacing w:line="288" w:lineRule="auto"/>
              <w:jc w:val="left"/>
              <w:rPr>
                <w:b w:val="0"/>
                <w:sz w:val="22"/>
                <w:szCs w:val="22"/>
              </w:rPr>
            </w:pPr>
            <w:r w:rsidRPr="00AC52B8">
              <w:rPr>
                <w:b w:val="0"/>
                <w:sz w:val="22"/>
                <w:szCs w:val="22"/>
              </w:rPr>
              <w:t>Наблюдение и оценка деятел</w:t>
            </w:r>
            <w:r w:rsidRPr="00AC52B8">
              <w:rPr>
                <w:b w:val="0"/>
                <w:sz w:val="22"/>
                <w:szCs w:val="22"/>
              </w:rPr>
              <w:t>ь</w:t>
            </w:r>
            <w:r w:rsidRPr="00AC52B8">
              <w:rPr>
                <w:b w:val="0"/>
                <w:sz w:val="22"/>
                <w:szCs w:val="22"/>
              </w:rPr>
              <w:t>ности студентов на практич</w:t>
            </w:r>
            <w:r w:rsidRPr="00AC52B8">
              <w:rPr>
                <w:b w:val="0"/>
                <w:sz w:val="22"/>
                <w:szCs w:val="22"/>
              </w:rPr>
              <w:t>е</w:t>
            </w:r>
            <w:r w:rsidRPr="00AC52B8">
              <w:rPr>
                <w:b w:val="0"/>
                <w:sz w:val="22"/>
                <w:szCs w:val="22"/>
              </w:rPr>
              <w:t>ских занятиях</w:t>
            </w:r>
          </w:p>
          <w:p w:rsidR="006E108D" w:rsidRPr="00AC52B8" w:rsidRDefault="006E108D" w:rsidP="00841563">
            <w:pPr>
              <w:spacing w:line="288" w:lineRule="auto"/>
              <w:jc w:val="left"/>
              <w:rPr>
                <w:b w:val="0"/>
                <w:i/>
                <w:iCs/>
                <w:sz w:val="22"/>
                <w:szCs w:val="22"/>
              </w:rPr>
            </w:pPr>
            <w:proofErr w:type="gramStart"/>
            <w:r w:rsidRPr="00AC52B8">
              <w:rPr>
                <w:b w:val="0"/>
                <w:iCs/>
                <w:sz w:val="22"/>
                <w:szCs w:val="22"/>
              </w:rPr>
              <w:t>Экспертная оценка продуктов учебно-профессиональной д</w:t>
            </w:r>
            <w:r w:rsidRPr="00AC52B8">
              <w:rPr>
                <w:b w:val="0"/>
                <w:iCs/>
                <w:sz w:val="22"/>
                <w:szCs w:val="22"/>
              </w:rPr>
              <w:t>е</w:t>
            </w:r>
            <w:r w:rsidRPr="00AC52B8">
              <w:rPr>
                <w:b w:val="0"/>
                <w:iCs/>
                <w:sz w:val="22"/>
                <w:szCs w:val="22"/>
              </w:rPr>
              <w:t>ятельности (конспект занятия, образовательная программа, презентация, публикация, д</w:t>
            </w:r>
            <w:r w:rsidRPr="00AC52B8">
              <w:rPr>
                <w:b w:val="0"/>
                <w:iCs/>
                <w:sz w:val="22"/>
                <w:szCs w:val="22"/>
              </w:rPr>
              <w:t>о</w:t>
            </w:r>
            <w:r w:rsidRPr="00AC52B8">
              <w:rPr>
                <w:b w:val="0"/>
                <w:iCs/>
                <w:sz w:val="22"/>
                <w:szCs w:val="22"/>
              </w:rPr>
              <w:t>кумент, таблица, эскиз, пр</w:t>
            </w:r>
            <w:r w:rsidRPr="00AC52B8">
              <w:rPr>
                <w:b w:val="0"/>
                <w:iCs/>
                <w:sz w:val="22"/>
                <w:szCs w:val="22"/>
              </w:rPr>
              <w:t>о</w:t>
            </w:r>
            <w:r w:rsidRPr="00AC52B8">
              <w:rPr>
                <w:b w:val="0"/>
                <w:iCs/>
                <w:sz w:val="22"/>
                <w:szCs w:val="22"/>
              </w:rPr>
              <w:t>ект)</w:t>
            </w:r>
            <w:proofErr w:type="gramEnd"/>
          </w:p>
          <w:p w:rsidR="006E108D" w:rsidRPr="00AC52B8" w:rsidRDefault="006E108D" w:rsidP="00841563">
            <w:pPr>
              <w:pStyle w:val="af4"/>
              <w:spacing w:after="0" w:line="288" w:lineRule="auto"/>
              <w:ind w:left="0"/>
              <w:rPr>
                <w:rFonts w:ascii="Times New Roman" w:hAnsi="Times New Roman"/>
                <w:lang w:val="en-US"/>
              </w:rPr>
            </w:pPr>
            <w:r w:rsidRPr="00AC52B8">
              <w:rPr>
                <w:rFonts w:ascii="Times New Roman" w:hAnsi="Times New Roman"/>
              </w:rPr>
              <w:t xml:space="preserve">Портфолио </w:t>
            </w:r>
          </w:p>
        </w:tc>
      </w:tr>
      <w:tr w:rsidR="00AB26D6" w:rsidRPr="00AC52B8" w:rsidTr="00131C8D">
        <w:tc>
          <w:tcPr>
            <w:tcW w:w="3190" w:type="dxa"/>
          </w:tcPr>
          <w:p w:rsidR="00AB26D6" w:rsidRPr="00AC52B8" w:rsidRDefault="007C2A95" w:rsidP="00AB26D6">
            <w:pPr>
              <w:spacing w:line="288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УП.04</w:t>
            </w:r>
            <w:r w:rsidR="00AB26D6" w:rsidRPr="00AC52B8">
              <w:rPr>
                <w:b w:val="0"/>
                <w:sz w:val="22"/>
                <w:szCs w:val="22"/>
              </w:rPr>
              <w:t xml:space="preserve"> Учебная практика</w:t>
            </w:r>
          </w:p>
        </w:tc>
        <w:tc>
          <w:tcPr>
            <w:tcW w:w="3189" w:type="dxa"/>
          </w:tcPr>
          <w:p w:rsidR="00AB26D6" w:rsidRPr="00AC52B8" w:rsidRDefault="00AB26D6" w:rsidP="007C2A95">
            <w:pPr>
              <w:spacing w:line="288" w:lineRule="auto"/>
              <w:jc w:val="center"/>
              <w:rPr>
                <w:b w:val="0"/>
                <w:sz w:val="22"/>
                <w:szCs w:val="22"/>
              </w:rPr>
            </w:pPr>
            <w:r w:rsidRPr="00AC52B8">
              <w:rPr>
                <w:b w:val="0"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3175" w:type="dxa"/>
          </w:tcPr>
          <w:p w:rsidR="00AB26D6" w:rsidRPr="00AC52B8" w:rsidRDefault="00AB26D6" w:rsidP="00D218C6">
            <w:pPr>
              <w:spacing w:line="288" w:lineRule="auto"/>
              <w:rPr>
                <w:b w:val="0"/>
                <w:iCs/>
                <w:sz w:val="22"/>
                <w:szCs w:val="22"/>
              </w:rPr>
            </w:pPr>
            <w:r w:rsidRPr="00AC52B8">
              <w:rPr>
                <w:b w:val="0"/>
                <w:iCs/>
                <w:sz w:val="22"/>
                <w:szCs w:val="22"/>
              </w:rPr>
              <w:t>Отчет по производственной практике</w:t>
            </w:r>
          </w:p>
        </w:tc>
      </w:tr>
      <w:tr w:rsidR="00AB26D6" w:rsidRPr="00AC52B8" w:rsidTr="00131C8D">
        <w:tc>
          <w:tcPr>
            <w:tcW w:w="3190" w:type="dxa"/>
          </w:tcPr>
          <w:p w:rsidR="00AB26D6" w:rsidRPr="00AC52B8" w:rsidRDefault="007C2A95" w:rsidP="00AB26D6">
            <w:pPr>
              <w:spacing w:line="288" w:lineRule="auto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ПП.04</w:t>
            </w:r>
            <w:r w:rsidR="00AB26D6" w:rsidRPr="00AC52B8">
              <w:rPr>
                <w:b w:val="0"/>
                <w:sz w:val="22"/>
                <w:szCs w:val="22"/>
              </w:rPr>
              <w:t xml:space="preserve"> Производственная пра</w:t>
            </w:r>
            <w:r w:rsidR="00AB26D6" w:rsidRPr="00AC52B8">
              <w:rPr>
                <w:b w:val="0"/>
                <w:sz w:val="22"/>
                <w:szCs w:val="22"/>
              </w:rPr>
              <w:t>к</w:t>
            </w:r>
            <w:r w:rsidR="00AB26D6" w:rsidRPr="00AC52B8">
              <w:rPr>
                <w:b w:val="0"/>
                <w:sz w:val="22"/>
                <w:szCs w:val="22"/>
              </w:rPr>
              <w:t>тика</w:t>
            </w:r>
          </w:p>
        </w:tc>
        <w:tc>
          <w:tcPr>
            <w:tcW w:w="3189" w:type="dxa"/>
          </w:tcPr>
          <w:p w:rsidR="00AB26D6" w:rsidRPr="00AC52B8" w:rsidRDefault="00AB26D6" w:rsidP="007C2A95">
            <w:pPr>
              <w:spacing w:line="288" w:lineRule="auto"/>
              <w:jc w:val="center"/>
              <w:rPr>
                <w:b w:val="0"/>
                <w:sz w:val="22"/>
                <w:szCs w:val="22"/>
              </w:rPr>
            </w:pPr>
            <w:r w:rsidRPr="00AC52B8">
              <w:rPr>
                <w:b w:val="0"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3175" w:type="dxa"/>
          </w:tcPr>
          <w:p w:rsidR="00AB26D6" w:rsidRPr="00AC52B8" w:rsidRDefault="00AB26D6" w:rsidP="00841563">
            <w:pPr>
              <w:spacing w:line="288" w:lineRule="auto"/>
              <w:rPr>
                <w:b w:val="0"/>
                <w:iCs/>
                <w:sz w:val="22"/>
                <w:szCs w:val="22"/>
              </w:rPr>
            </w:pPr>
            <w:r w:rsidRPr="00AC52B8">
              <w:rPr>
                <w:b w:val="0"/>
                <w:iCs/>
                <w:sz w:val="22"/>
                <w:szCs w:val="22"/>
              </w:rPr>
              <w:t>Отчет по производственной практике</w:t>
            </w:r>
          </w:p>
        </w:tc>
      </w:tr>
      <w:tr w:rsidR="00AB26D6" w:rsidRPr="00AC52B8" w:rsidTr="00131C8D">
        <w:tc>
          <w:tcPr>
            <w:tcW w:w="3190" w:type="dxa"/>
          </w:tcPr>
          <w:p w:rsidR="00AB26D6" w:rsidRPr="00AC52B8" w:rsidRDefault="007C2A95" w:rsidP="00841563">
            <w:pPr>
              <w:spacing w:line="288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ПМ.04</w:t>
            </w:r>
            <w:r w:rsidR="00AB26D6" w:rsidRPr="00AC52B8">
              <w:rPr>
                <w:b w:val="0"/>
                <w:sz w:val="22"/>
                <w:szCs w:val="22"/>
              </w:rPr>
              <w:t xml:space="preserve"> Название </w:t>
            </w:r>
          </w:p>
        </w:tc>
        <w:tc>
          <w:tcPr>
            <w:tcW w:w="3189" w:type="dxa"/>
          </w:tcPr>
          <w:p w:rsidR="00AB26D6" w:rsidRPr="00AC52B8" w:rsidRDefault="00AB26D6" w:rsidP="007C2A95">
            <w:pPr>
              <w:spacing w:line="288" w:lineRule="auto"/>
              <w:jc w:val="center"/>
              <w:rPr>
                <w:b w:val="0"/>
                <w:sz w:val="22"/>
                <w:szCs w:val="22"/>
              </w:rPr>
            </w:pPr>
            <w:r w:rsidRPr="00AC52B8">
              <w:rPr>
                <w:b w:val="0"/>
                <w:sz w:val="22"/>
                <w:szCs w:val="22"/>
              </w:rPr>
              <w:t>Экзамен (квалификационный)</w:t>
            </w:r>
          </w:p>
        </w:tc>
        <w:tc>
          <w:tcPr>
            <w:tcW w:w="3175" w:type="dxa"/>
          </w:tcPr>
          <w:p w:rsidR="00AB26D6" w:rsidRPr="00AC52B8" w:rsidRDefault="00AB26D6" w:rsidP="00841563">
            <w:pPr>
              <w:spacing w:line="288" w:lineRule="auto"/>
              <w:rPr>
                <w:b w:val="0"/>
                <w:iCs/>
                <w:sz w:val="22"/>
                <w:szCs w:val="22"/>
              </w:rPr>
            </w:pPr>
          </w:p>
        </w:tc>
      </w:tr>
    </w:tbl>
    <w:p w:rsidR="004A3A99" w:rsidRDefault="004A3A99" w:rsidP="00841563">
      <w:pPr>
        <w:spacing w:line="288" w:lineRule="auto"/>
        <w:jc w:val="center"/>
        <w:rPr>
          <w:bCs w:val="0"/>
          <w:lang w:val="en-US"/>
        </w:rPr>
      </w:pPr>
    </w:p>
    <w:p w:rsidR="004A3A99" w:rsidRDefault="004A3A99" w:rsidP="00841563">
      <w:pPr>
        <w:spacing w:line="288" w:lineRule="auto"/>
        <w:jc w:val="center"/>
        <w:rPr>
          <w:bCs w:val="0"/>
          <w:lang w:val="en-US"/>
        </w:rPr>
      </w:pPr>
    </w:p>
    <w:p w:rsidR="004A3A99" w:rsidRDefault="004A3A99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Default="007C2A95" w:rsidP="00841563">
      <w:pPr>
        <w:spacing w:line="288" w:lineRule="auto"/>
        <w:jc w:val="center"/>
        <w:rPr>
          <w:bCs w:val="0"/>
        </w:rPr>
      </w:pPr>
    </w:p>
    <w:p w:rsidR="007C2A95" w:rsidRPr="007C2A95" w:rsidRDefault="007C2A95" w:rsidP="00841563">
      <w:pPr>
        <w:spacing w:line="288" w:lineRule="auto"/>
        <w:jc w:val="center"/>
        <w:rPr>
          <w:bCs w:val="0"/>
        </w:rPr>
      </w:pPr>
    </w:p>
    <w:p w:rsidR="005B3844" w:rsidRPr="00AC52B8" w:rsidRDefault="006E108D" w:rsidP="00841563">
      <w:pPr>
        <w:spacing w:line="288" w:lineRule="auto"/>
        <w:jc w:val="center"/>
      </w:pPr>
      <w:r w:rsidRPr="00AC52B8">
        <w:rPr>
          <w:bCs w:val="0"/>
        </w:rPr>
        <w:t xml:space="preserve">2. </w:t>
      </w:r>
      <w:r w:rsidR="00D64B94" w:rsidRPr="00AC52B8">
        <w:t>РЕЗУЛЬТАТЫ ОСВОЕНИЯ</w:t>
      </w:r>
      <w:r w:rsidR="00131C8D" w:rsidRPr="00AC52B8">
        <w:t xml:space="preserve"> МОДУЛЯ, </w:t>
      </w:r>
    </w:p>
    <w:p w:rsidR="006E108D" w:rsidRPr="00AC52B8" w:rsidRDefault="00131C8D" w:rsidP="00841563">
      <w:pPr>
        <w:spacing w:line="288" w:lineRule="auto"/>
        <w:jc w:val="center"/>
      </w:pPr>
      <w:r w:rsidRPr="00AC52B8">
        <w:t>ПОДЛЕЖАЩИЕ ПРОВЕРКЕ</w:t>
      </w:r>
    </w:p>
    <w:p w:rsidR="006E108D" w:rsidRPr="00AC52B8" w:rsidRDefault="006E108D" w:rsidP="00841563">
      <w:pPr>
        <w:spacing w:line="288" w:lineRule="auto"/>
        <w:ind w:firstLine="709"/>
        <w:outlineLvl w:val="0"/>
      </w:pPr>
      <w:r w:rsidRPr="00AC52B8">
        <w:t xml:space="preserve">2.1. </w:t>
      </w:r>
      <w:r w:rsidR="00FC4831" w:rsidRPr="00AC52B8">
        <w:t xml:space="preserve">Практический опыт, знания и умения, подлежащие проверке </w:t>
      </w:r>
    </w:p>
    <w:p w:rsidR="006E108D" w:rsidRPr="00AC52B8" w:rsidRDefault="006E108D" w:rsidP="00841563">
      <w:pPr>
        <w:spacing w:line="288" w:lineRule="auto"/>
        <w:ind w:firstLine="709"/>
        <w:rPr>
          <w:b w:val="0"/>
        </w:rPr>
      </w:pPr>
      <w:r w:rsidRPr="00AC52B8">
        <w:rPr>
          <w:b w:val="0"/>
        </w:rPr>
        <w:t xml:space="preserve">В результате контроля и оценки результатов освоения </w:t>
      </w:r>
      <w:r w:rsidR="007C2A95" w:rsidRPr="007C2A95">
        <w:rPr>
          <w:b w:val="0"/>
        </w:rPr>
        <w:t>МДК. 04.01 В</w:t>
      </w:r>
      <w:r w:rsidR="007C2A95" w:rsidRPr="007C2A95">
        <w:rPr>
          <w:b w:val="0"/>
        </w:rPr>
        <w:t>ы</w:t>
      </w:r>
      <w:r w:rsidR="007C2A95" w:rsidRPr="007C2A95">
        <w:rPr>
          <w:b w:val="0"/>
        </w:rPr>
        <w:t xml:space="preserve">полнение работ по разборке, ремонту, сборке и регулировке узлов и агрегатов автомобиля </w:t>
      </w:r>
      <w:r w:rsidRPr="00AC52B8">
        <w:rPr>
          <w:b w:val="0"/>
        </w:rPr>
        <w:t>осуществляется комплексная проверка наличия у студентов след</w:t>
      </w:r>
      <w:r w:rsidRPr="00AC52B8">
        <w:rPr>
          <w:b w:val="0"/>
        </w:rPr>
        <w:t>у</w:t>
      </w:r>
      <w:r w:rsidRPr="00AC52B8">
        <w:rPr>
          <w:b w:val="0"/>
        </w:rPr>
        <w:t>ющего практического опыта, умений и знаний.</w:t>
      </w:r>
    </w:p>
    <w:p w:rsidR="007C2A95" w:rsidRPr="007C2A95" w:rsidRDefault="007C2A95" w:rsidP="007C2A95">
      <w:pPr>
        <w:rPr>
          <w:bCs w:val="0"/>
          <w:lang w:eastAsia="ru-RU"/>
        </w:rPr>
      </w:pPr>
      <w:r w:rsidRPr="007C2A95">
        <w:rPr>
          <w:bCs w:val="0"/>
          <w:lang w:eastAsia="ru-RU"/>
        </w:rPr>
        <w:t>иметь практический опыт: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приемки и подготовка автомобиля к диагностике в соответствии с запросами заказчика;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общей органолептической диагностики автомобильных двигателей по вне</w:t>
      </w:r>
      <w:r w:rsidRPr="007C2A95">
        <w:rPr>
          <w:b w:val="0"/>
          <w:bCs w:val="0"/>
          <w:lang w:eastAsia="ru-RU"/>
        </w:rPr>
        <w:t>ш</w:t>
      </w:r>
      <w:r w:rsidRPr="007C2A95">
        <w:rPr>
          <w:b w:val="0"/>
          <w:bCs w:val="0"/>
          <w:lang w:eastAsia="ru-RU"/>
        </w:rPr>
        <w:t xml:space="preserve">ним признакам с соблюдением безопасных приемов труда;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проведения инструментальной диагностики автомобильных двигателей с с</w:t>
      </w:r>
      <w:r w:rsidRPr="007C2A95">
        <w:rPr>
          <w:b w:val="0"/>
          <w:bCs w:val="0"/>
          <w:lang w:eastAsia="ru-RU"/>
        </w:rPr>
        <w:t>о</w:t>
      </w:r>
      <w:r w:rsidRPr="007C2A95">
        <w:rPr>
          <w:b w:val="0"/>
          <w:bCs w:val="0"/>
          <w:lang w:eastAsia="ru-RU"/>
        </w:rPr>
        <w:t>блюдение безопасных приемов труда, использованием оборудования и ко</w:t>
      </w:r>
      <w:r w:rsidRPr="007C2A95">
        <w:rPr>
          <w:b w:val="0"/>
          <w:bCs w:val="0"/>
          <w:lang w:eastAsia="ru-RU"/>
        </w:rPr>
        <w:t>н</w:t>
      </w:r>
      <w:r w:rsidRPr="007C2A95">
        <w:rPr>
          <w:b w:val="0"/>
          <w:bCs w:val="0"/>
          <w:lang w:eastAsia="ru-RU"/>
        </w:rPr>
        <w:t xml:space="preserve">трольно-измерительных инструментов;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оценки результатов диагностики автомобильных двигателей;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оформления диагностической карты автомобиля;</w:t>
      </w:r>
    </w:p>
    <w:p w:rsid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приёма автомобиля на техническое обслуживание в соответствии с регламе</w:t>
      </w:r>
      <w:r w:rsidRPr="007C2A95">
        <w:rPr>
          <w:b w:val="0"/>
          <w:bCs w:val="0"/>
          <w:lang w:eastAsia="ru-RU"/>
        </w:rPr>
        <w:t>н</w:t>
      </w:r>
      <w:r w:rsidRPr="007C2A95">
        <w:rPr>
          <w:b w:val="0"/>
          <w:bCs w:val="0"/>
          <w:lang w:eastAsia="ru-RU"/>
        </w:rPr>
        <w:t xml:space="preserve">тами;               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 - определения перечней работ по техническому обслуживанию двигателей;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подбора оборудования, инструментов и расходных материалов;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выполнения регламентных работ по техническому обслуживанию автом</w:t>
      </w:r>
      <w:r w:rsidRPr="007C2A95">
        <w:rPr>
          <w:b w:val="0"/>
          <w:bCs w:val="0"/>
          <w:lang w:eastAsia="ru-RU"/>
        </w:rPr>
        <w:t>о</w:t>
      </w:r>
      <w:r w:rsidRPr="007C2A95">
        <w:rPr>
          <w:b w:val="0"/>
          <w:bCs w:val="0"/>
          <w:lang w:eastAsia="ru-RU"/>
        </w:rPr>
        <w:t xml:space="preserve">бильных двигателей;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сдачи автомобиля заказчику;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оформления технической документации;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подготовки автомобиля к ремонту;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оформления первичной документации для ремонта;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демонтажа и монтажа двигателя автомобиля;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разборка и сборка его механизмов и систем, замена его отдельных деталей;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проведения технических измерений соответствующим инструментом и пр</w:t>
      </w:r>
      <w:r w:rsidRPr="007C2A95">
        <w:rPr>
          <w:b w:val="0"/>
          <w:bCs w:val="0"/>
          <w:lang w:eastAsia="ru-RU"/>
        </w:rPr>
        <w:t>и</w:t>
      </w:r>
      <w:r w:rsidRPr="007C2A95">
        <w:rPr>
          <w:b w:val="0"/>
          <w:bCs w:val="0"/>
          <w:lang w:eastAsia="ru-RU"/>
        </w:rPr>
        <w:t xml:space="preserve">борами;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ремонта деталей систем и механизмов двигателя;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регулировки, испытания систем и механизмов двигателя после ремонта;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диагностики технического состояния приборов электрооборудования автом</w:t>
      </w:r>
      <w:r w:rsidRPr="007C2A95">
        <w:rPr>
          <w:b w:val="0"/>
          <w:bCs w:val="0"/>
          <w:lang w:eastAsia="ru-RU"/>
        </w:rPr>
        <w:t>о</w:t>
      </w:r>
      <w:r w:rsidRPr="007C2A95">
        <w:rPr>
          <w:b w:val="0"/>
          <w:bCs w:val="0"/>
          <w:lang w:eastAsia="ru-RU"/>
        </w:rPr>
        <w:t xml:space="preserve">билей по внешним признакам;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демонстрировать приемы проведения инструментальной и компьютерной ди</w:t>
      </w:r>
      <w:r w:rsidRPr="007C2A95">
        <w:rPr>
          <w:b w:val="0"/>
          <w:bCs w:val="0"/>
          <w:lang w:eastAsia="ru-RU"/>
        </w:rPr>
        <w:t>а</w:t>
      </w:r>
      <w:r w:rsidRPr="007C2A95">
        <w:rPr>
          <w:b w:val="0"/>
          <w:bCs w:val="0"/>
          <w:lang w:eastAsia="ru-RU"/>
        </w:rPr>
        <w:t>гностики технического состояния электрических и электронных систем авт</w:t>
      </w:r>
      <w:r w:rsidRPr="007C2A95">
        <w:rPr>
          <w:b w:val="0"/>
          <w:bCs w:val="0"/>
          <w:lang w:eastAsia="ru-RU"/>
        </w:rPr>
        <w:t>о</w:t>
      </w:r>
      <w:r w:rsidRPr="007C2A95">
        <w:rPr>
          <w:b w:val="0"/>
          <w:bCs w:val="0"/>
          <w:lang w:eastAsia="ru-RU"/>
        </w:rPr>
        <w:t>мобилей;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оценки результатов диагностики технического состояния электрических и электронных систем автомобилей;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диагностики технического состояния приборов электрооборудования автом</w:t>
      </w:r>
      <w:r w:rsidRPr="007C2A95">
        <w:rPr>
          <w:b w:val="0"/>
          <w:bCs w:val="0"/>
          <w:lang w:eastAsia="ru-RU"/>
        </w:rPr>
        <w:t>о</w:t>
      </w:r>
      <w:r w:rsidRPr="007C2A95">
        <w:rPr>
          <w:b w:val="0"/>
          <w:bCs w:val="0"/>
          <w:lang w:eastAsia="ru-RU"/>
        </w:rPr>
        <w:t>билей по внешним признакам;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lastRenderedPageBreak/>
        <w:t xml:space="preserve">- оценки результатов диагностики технического состояния электрических и электронных систем автомобилей;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подготовки инструментов и оборудования к использованию в соответствии с требованиями стандартов рабочего места и охраны труда; 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выполнения регламентных работ по техническому обслуживанию электрич</w:t>
      </w:r>
      <w:r w:rsidRPr="007C2A95">
        <w:rPr>
          <w:b w:val="0"/>
          <w:bCs w:val="0"/>
          <w:lang w:eastAsia="ru-RU"/>
        </w:rPr>
        <w:t>е</w:t>
      </w:r>
      <w:r w:rsidRPr="007C2A95">
        <w:rPr>
          <w:b w:val="0"/>
          <w:bCs w:val="0"/>
          <w:lang w:eastAsia="ru-RU"/>
        </w:rPr>
        <w:t xml:space="preserve">ских и электронных систем автомобилей;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подготовки автомобиля к ремонту;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оформление первичной документации для ремонта;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демонтажа и монтаж узлов и элементов электрических и электронных систем, автомобиля, их замена;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проверки состояния узлов и элементов электрических и электронных систем соответствующим инструментом и приборами;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ремонта узлов и элементов электрических и электронных систем;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регулировки, испытание узлов и элементов электрических и электронных с</w:t>
      </w:r>
      <w:r w:rsidRPr="007C2A95">
        <w:rPr>
          <w:b w:val="0"/>
          <w:bCs w:val="0"/>
          <w:lang w:eastAsia="ru-RU"/>
        </w:rPr>
        <w:t>и</w:t>
      </w:r>
      <w:r w:rsidRPr="007C2A95">
        <w:rPr>
          <w:b w:val="0"/>
          <w:bCs w:val="0"/>
          <w:lang w:eastAsia="ru-RU"/>
        </w:rPr>
        <w:t xml:space="preserve">стем;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подготовки средств диагностирования трансмиссии, ходовой части и органов управления автомобилей;</w:t>
      </w:r>
    </w:p>
    <w:p w:rsid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диагностики технического состояния автомобильных трансмиссий по вне</w:t>
      </w:r>
      <w:r w:rsidRPr="007C2A95">
        <w:rPr>
          <w:b w:val="0"/>
          <w:bCs w:val="0"/>
          <w:lang w:eastAsia="ru-RU"/>
        </w:rPr>
        <w:t>ш</w:t>
      </w:r>
      <w:r w:rsidRPr="007C2A95">
        <w:rPr>
          <w:b w:val="0"/>
          <w:bCs w:val="0"/>
          <w:lang w:eastAsia="ru-RU"/>
        </w:rPr>
        <w:t xml:space="preserve">ним признакам;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проведения инструментальной диагностики технического состояния автом</w:t>
      </w:r>
      <w:r w:rsidRPr="007C2A95">
        <w:rPr>
          <w:b w:val="0"/>
          <w:bCs w:val="0"/>
          <w:lang w:eastAsia="ru-RU"/>
        </w:rPr>
        <w:t>о</w:t>
      </w:r>
      <w:r w:rsidRPr="007C2A95">
        <w:rPr>
          <w:b w:val="0"/>
          <w:bCs w:val="0"/>
          <w:lang w:eastAsia="ru-RU"/>
        </w:rPr>
        <w:t>бильных трансмиссий;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диагностики технического состояния ходовой части и органов управления а</w:t>
      </w:r>
      <w:r w:rsidRPr="007C2A95">
        <w:rPr>
          <w:b w:val="0"/>
          <w:bCs w:val="0"/>
          <w:lang w:eastAsia="ru-RU"/>
        </w:rPr>
        <w:t>в</w:t>
      </w:r>
      <w:r w:rsidRPr="007C2A95">
        <w:rPr>
          <w:b w:val="0"/>
          <w:bCs w:val="0"/>
          <w:lang w:eastAsia="ru-RU"/>
        </w:rPr>
        <w:t xml:space="preserve">томобилей по внешним признакам;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проведения инструментальной диагностики технического состояния ходовой части и органов управления автомобилей;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оценки результатов диагностики технического состояния трансмиссии, ход</w:t>
      </w:r>
      <w:r w:rsidRPr="007C2A95">
        <w:rPr>
          <w:b w:val="0"/>
          <w:bCs w:val="0"/>
          <w:lang w:eastAsia="ru-RU"/>
        </w:rPr>
        <w:t>о</w:t>
      </w:r>
      <w:r w:rsidRPr="007C2A95">
        <w:rPr>
          <w:b w:val="0"/>
          <w:bCs w:val="0"/>
          <w:lang w:eastAsia="ru-RU"/>
        </w:rPr>
        <w:t xml:space="preserve">вой части и механизмов управления автомобилей;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выполнения регламентных работ технических обслуживаний автомобильных трансмиссий;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выполнения регламентных работ технических обслуживаний ходовой части и органов управления автомобилей;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подготовки автомобиля к ремонту;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оформление первичной документации для ремонта;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демонтажа, монтажа и замены узлов и механизмов автомобильных трансми</w:t>
      </w:r>
      <w:r w:rsidRPr="007C2A95">
        <w:rPr>
          <w:b w:val="0"/>
          <w:bCs w:val="0"/>
          <w:lang w:eastAsia="ru-RU"/>
        </w:rPr>
        <w:t>с</w:t>
      </w:r>
      <w:r w:rsidRPr="007C2A95">
        <w:rPr>
          <w:b w:val="0"/>
          <w:bCs w:val="0"/>
          <w:lang w:eastAsia="ru-RU"/>
        </w:rPr>
        <w:t>сий, ходовой части и органов управления автомобилей;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проведения технических измерений соответствующим инструментом и пр</w:t>
      </w:r>
      <w:r w:rsidRPr="007C2A95">
        <w:rPr>
          <w:b w:val="0"/>
          <w:bCs w:val="0"/>
          <w:lang w:eastAsia="ru-RU"/>
        </w:rPr>
        <w:t>и</w:t>
      </w:r>
      <w:r w:rsidRPr="007C2A95">
        <w:rPr>
          <w:b w:val="0"/>
          <w:bCs w:val="0"/>
          <w:lang w:eastAsia="ru-RU"/>
        </w:rPr>
        <w:t xml:space="preserve">борами;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ремонта механизмов, узлов и деталей автомобильных трансмиссий, ходовой части и органов управления автомобилей;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регулировки и  испытания  автомобильных трансмиссий, элементов ходовой части и  органов управления после ремонта;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подготовки автомобиля к проведению работ по контролю технических пар</w:t>
      </w:r>
      <w:r w:rsidRPr="007C2A95">
        <w:rPr>
          <w:b w:val="0"/>
          <w:bCs w:val="0"/>
          <w:lang w:eastAsia="ru-RU"/>
        </w:rPr>
        <w:t>а</w:t>
      </w:r>
      <w:r w:rsidRPr="007C2A95">
        <w:rPr>
          <w:b w:val="0"/>
          <w:bCs w:val="0"/>
          <w:lang w:eastAsia="ru-RU"/>
        </w:rPr>
        <w:t>метров кузова;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 xml:space="preserve">- подбора и использования оборудования, приспособлений и инструментов для проверки технических параметров кузова; 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lastRenderedPageBreak/>
        <w:t>- выбора метода и способа ремонта кузова;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подготовки оборудования для ремонта кузова;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правки геометрии автомобильного кузова;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замены поврежденных элементов кузовов;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рихтовки элементов кузовов;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использования средств индивидуальной защиты при работе с лакокрасочными материалами;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определения дефектов лакокрасочного покрытия;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подбора лакокрасочных материалов для окраски кузова;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подготовки поверхности кузова и отдельных элементов к окраске;</w:t>
      </w:r>
    </w:p>
    <w:p w:rsidR="007C2A95" w:rsidRPr="007C2A95" w:rsidRDefault="007C2A95" w:rsidP="007C2A95">
      <w:pPr>
        <w:jc w:val="left"/>
        <w:rPr>
          <w:b w:val="0"/>
          <w:bCs w:val="0"/>
          <w:lang w:eastAsia="ru-RU"/>
        </w:rPr>
      </w:pPr>
      <w:r w:rsidRPr="007C2A95">
        <w:rPr>
          <w:b w:val="0"/>
          <w:bCs w:val="0"/>
          <w:lang w:eastAsia="ru-RU"/>
        </w:rPr>
        <w:t>- окраски элементов кузовов.</w:t>
      </w:r>
    </w:p>
    <w:p w:rsidR="007C2A95" w:rsidRPr="007C2A95" w:rsidRDefault="007C2A95" w:rsidP="007C2A95">
      <w:pPr>
        <w:rPr>
          <w:bCs w:val="0"/>
          <w:lang w:eastAsia="ru-RU"/>
        </w:rPr>
      </w:pPr>
      <w:r w:rsidRPr="007C2A95">
        <w:rPr>
          <w:bCs w:val="0"/>
          <w:lang w:eastAsia="ru-RU"/>
        </w:rPr>
        <w:t xml:space="preserve">уметь: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снимать и устанавливать двигатель на автомобиль, узлы и детали механизмов и систем двигателя, узлы и механизмы автомобильных трансмиссий, ходовой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части и органов управления, разбирать и собирать двигатель, узлы и элементы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электрооборудования, электрических и электронных систем автомобиля;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использовать специальный инструмент и оборудование при разборочно-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сборочных </w:t>
      </w:r>
      <w:proofErr w:type="gramStart"/>
      <w:r w:rsidRPr="007C2A95">
        <w:rPr>
          <w:b w:val="0"/>
          <w:bCs w:val="0"/>
          <w:color w:val="000000"/>
          <w:lang w:eastAsia="ru-RU"/>
        </w:rPr>
        <w:t>работах</w:t>
      </w:r>
      <w:proofErr w:type="gramEnd"/>
      <w:r w:rsidRPr="007C2A95">
        <w:rPr>
          <w:b w:val="0"/>
          <w:bCs w:val="0"/>
          <w:color w:val="000000"/>
          <w:lang w:eastAsia="ru-RU"/>
        </w:rPr>
        <w:t>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работать с каталогами деталей;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разбирать и собирать элементы, механизмы и узлы трансмиссий, ходовой ч</w:t>
      </w:r>
      <w:r w:rsidRPr="007C2A95">
        <w:rPr>
          <w:b w:val="0"/>
          <w:bCs w:val="0"/>
          <w:color w:val="000000"/>
          <w:lang w:eastAsia="ru-RU"/>
        </w:rPr>
        <w:t>а</w:t>
      </w:r>
      <w:r w:rsidRPr="007C2A95">
        <w:rPr>
          <w:b w:val="0"/>
          <w:bCs w:val="0"/>
          <w:color w:val="000000"/>
          <w:lang w:eastAsia="ru-RU"/>
        </w:rPr>
        <w:t xml:space="preserve">сти и органов управления автомобилей;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подбирать материалы для восстановления геометрической формы элементов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кузова, для защиты элементов кузова от коррозии, цвета ремонтных красок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элементов кузова;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принимать автомобиль на диагностику, проводить беседу с заказчиком </w:t>
      </w:r>
      <w:proofErr w:type="gramStart"/>
      <w:r w:rsidRPr="007C2A95">
        <w:rPr>
          <w:b w:val="0"/>
          <w:bCs w:val="0"/>
          <w:color w:val="000000"/>
          <w:lang w:eastAsia="ru-RU"/>
        </w:rPr>
        <w:t>для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выявления его жалоб на работу автомобиля, проводить внешний осмотр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автомобиля, составлять необходимую документацию; </w:t>
      </w:r>
    </w:p>
    <w:p w:rsid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выявлять  по  внешним  признакам  отклонения  от  нормального  техническ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>го состояния двигателя, делать на их основе прогноз возможных неисправн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>стей</w:t>
      </w:r>
      <w:r>
        <w:rPr>
          <w:b w:val="0"/>
          <w:bCs w:val="0"/>
          <w:color w:val="000000"/>
          <w:lang w:eastAsia="ru-RU"/>
        </w:rPr>
        <w:t>;</w:t>
      </w:r>
      <w:r w:rsidRPr="007C2A95">
        <w:rPr>
          <w:b w:val="0"/>
          <w:bCs w:val="0"/>
          <w:color w:val="000000"/>
          <w:lang w:eastAsia="ru-RU"/>
        </w:rPr>
        <w:t xml:space="preserve">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выбирать  методы  диагностики,  выбирать  </w:t>
      </w:r>
      <w:proofErr w:type="gramStart"/>
      <w:r w:rsidRPr="007C2A95">
        <w:rPr>
          <w:b w:val="0"/>
          <w:bCs w:val="0"/>
          <w:color w:val="000000"/>
          <w:lang w:eastAsia="ru-RU"/>
        </w:rPr>
        <w:t>необходимое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 диагностическое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оборудование  и  инструмент,  подключать  и  использовать  диагностическое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оборудование,  выбирать  и  использовать  программы  диагностики,  проводить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диагностику двигателей;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соблюдать безопасные условия труда в профессиональной деятельности.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использовать  технологическую  документацию  на  диагностику  двигателей,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соблюдать  регламенты  диагностических  работ,  рекомендованные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автопроизводителями;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читать  и  интерпретировать  данные,  полученные  в  ходе диагностики;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определять по результатам диагностических процедур неисправности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механизмов и систем автомобильных двигателей, оценивать остаточный ресурс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отдельных наиболее изнашиваемых деталей, принимать решения о необход</w:t>
      </w:r>
      <w:r w:rsidRPr="007C2A95">
        <w:rPr>
          <w:b w:val="0"/>
          <w:bCs w:val="0"/>
          <w:color w:val="000000"/>
          <w:lang w:eastAsia="ru-RU"/>
        </w:rPr>
        <w:t>и</w:t>
      </w:r>
      <w:r w:rsidRPr="007C2A95">
        <w:rPr>
          <w:b w:val="0"/>
          <w:bCs w:val="0"/>
          <w:color w:val="000000"/>
          <w:lang w:eastAsia="ru-RU"/>
        </w:rPr>
        <w:t xml:space="preserve">мости ремонта и способах устранения выявленных неисправностей;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применять информационно-коммуникационные технологии при составлении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отчетной документации по диагностике двигателей;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lastRenderedPageBreak/>
        <w:t xml:space="preserve">- заполнять форму диагностической карты автомобиля;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формулировать заключение о техническом состоянии автомобиля;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принимать заказ на техническое обслуживание автомобиля, проводить его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внешний осмотр, составлять необходимую приемочную документацию;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определять перечень регламентных работ по техническому обслуживанию двигателя;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выбирать необходимое оборудование для проведения работ по техническому обслуживанию автомобилей, определять исправность и функциональность и</w:t>
      </w:r>
      <w:r w:rsidRPr="007C2A95">
        <w:rPr>
          <w:b w:val="0"/>
          <w:bCs w:val="0"/>
          <w:color w:val="000000"/>
          <w:lang w:eastAsia="ru-RU"/>
        </w:rPr>
        <w:t>н</w:t>
      </w:r>
      <w:r w:rsidRPr="007C2A95">
        <w:rPr>
          <w:b w:val="0"/>
          <w:bCs w:val="0"/>
          <w:color w:val="000000"/>
          <w:lang w:eastAsia="ru-RU"/>
        </w:rPr>
        <w:t xml:space="preserve">струментов, оборудования;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определять тип и количество необходимых эксплуатационных материалов для технического обслуживания двигателя в соответствии с технической докуме</w:t>
      </w:r>
      <w:r w:rsidRPr="007C2A95">
        <w:rPr>
          <w:b w:val="0"/>
          <w:bCs w:val="0"/>
          <w:color w:val="000000"/>
          <w:lang w:eastAsia="ru-RU"/>
        </w:rPr>
        <w:t>н</w:t>
      </w:r>
      <w:r w:rsidRPr="007C2A95">
        <w:rPr>
          <w:b w:val="0"/>
          <w:bCs w:val="0"/>
          <w:color w:val="000000"/>
          <w:lang w:eastAsia="ru-RU"/>
        </w:rPr>
        <w:t>тацией подбирать материалы требуемого качества в соответствии с технич</w:t>
      </w:r>
      <w:r w:rsidRPr="007C2A95">
        <w:rPr>
          <w:b w:val="0"/>
          <w:bCs w:val="0"/>
          <w:color w:val="000000"/>
          <w:lang w:eastAsia="ru-RU"/>
        </w:rPr>
        <w:t>е</w:t>
      </w:r>
      <w:r w:rsidRPr="007C2A95">
        <w:rPr>
          <w:b w:val="0"/>
          <w:bCs w:val="0"/>
          <w:color w:val="000000"/>
          <w:lang w:eastAsia="ru-RU"/>
        </w:rPr>
        <w:t>ской документацией;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 - безопасного и качественного выполнения регламентных работ по разным в</w:t>
      </w:r>
      <w:r w:rsidRPr="007C2A95">
        <w:rPr>
          <w:b w:val="0"/>
          <w:bCs w:val="0"/>
          <w:color w:val="000000"/>
          <w:lang w:eastAsia="ru-RU"/>
        </w:rPr>
        <w:t>и</w:t>
      </w:r>
      <w:r w:rsidRPr="007C2A95">
        <w:rPr>
          <w:b w:val="0"/>
          <w:bCs w:val="0"/>
          <w:color w:val="000000"/>
          <w:lang w:eastAsia="ru-RU"/>
        </w:rPr>
        <w:t>дам технического  обслуживания  в  соответствии  с  регламентом  автопрои</w:t>
      </w:r>
      <w:r w:rsidRPr="007C2A95">
        <w:rPr>
          <w:b w:val="0"/>
          <w:bCs w:val="0"/>
          <w:color w:val="000000"/>
          <w:lang w:eastAsia="ru-RU"/>
        </w:rPr>
        <w:t>з</w:t>
      </w:r>
      <w:r w:rsidRPr="007C2A95">
        <w:rPr>
          <w:b w:val="0"/>
          <w:bCs w:val="0"/>
          <w:color w:val="000000"/>
          <w:lang w:eastAsia="ru-RU"/>
        </w:rPr>
        <w:t>водителя: замена  технических  жидкостей,  замена  деталей  и  расходных  м</w:t>
      </w:r>
      <w:r w:rsidRPr="007C2A95">
        <w:rPr>
          <w:b w:val="0"/>
          <w:bCs w:val="0"/>
          <w:color w:val="000000"/>
          <w:lang w:eastAsia="ru-RU"/>
        </w:rPr>
        <w:t>а</w:t>
      </w:r>
      <w:r w:rsidRPr="007C2A95">
        <w:rPr>
          <w:b w:val="0"/>
          <w:bCs w:val="0"/>
          <w:color w:val="000000"/>
          <w:lang w:eastAsia="ru-RU"/>
        </w:rPr>
        <w:t xml:space="preserve">териалов, проведение  необходимых  регулировок  и  </w:t>
      </w:r>
      <w:proofErr w:type="spellStart"/>
      <w:proofErr w:type="gramStart"/>
      <w:r w:rsidRPr="007C2A95">
        <w:rPr>
          <w:b w:val="0"/>
          <w:bCs w:val="0"/>
          <w:color w:val="000000"/>
          <w:lang w:eastAsia="ru-RU"/>
        </w:rPr>
        <w:t>др</w:t>
      </w:r>
      <w:proofErr w:type="spellEnd"/>
      <w:proofErr w:type="gramEnd"/>
      <w:r w:rsidRPr="007C2A95">
        <w:rPr>
          <w:b w:val="0"/>
          <w:bCs w:val="0"/>
          <w:color w:val="000000"/>
          <w:lang w:eastAsia="ru-RU"/>
        </w:rPr>
        <w:t xml:space="preserve">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использовать  эксплуатационные материалы в профессиональной деятельн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сти;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применять информационно-коммуникационные технологии при составлении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отчетной документации по проведению технического обслуживания автомоб</w:t>
      </w:r>
      <w:r w:rsidRPr="007C2A95">
        <w:rPr>
          <w:b w:val="0"/>
          <w:bCs w:val="0"/>
          <w:color w:val="000000"/>
          <w:lang w:eastAsia="ru-RU"/>
        </w:rPr>
        <w:t>и</w:t>
      </w:r>
      <w:r w:rsidRPr="007C2A95">
        <w:rPr>
          <w:b w:val="0"/>
          <w:bCs w:val="0"/>
          <w:color w:val="000000"/>
          <w:lang w:eastAsia="ru-RU"/>
        </w:rPr>
        <w:t xml:space="preserve">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заполнять форму наряда на проведение технического обслуживания автом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>биля, сервисную книжку;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отчитываться перед заказчиком о выполненной работе;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подготовка автомобиля к ремонту;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оформление первичной документации для ремонта;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проведение технических измерений соответствующим инструментом и пр</w:t>
      </w:r>
      <w:r w:rsidRPr="007C2A95">
        <w:rPr>
          <w:b w:val="0"/>
          <w:bCs w:val="0"/>
          <w:color w:val="000000"/>
          <w:lang w:eastAsia="ru-RU"/>
        </w:rPr>
        <w:t>и</w:t>
      </w:r>
      <w:r w:rsidRPr="007C2A95">
        <w:rPr>
          <w:b w:val="0"/>
          <w:bCs w:val="0"/>
          <w:color w:val="000000"/>
          <w:lang w:eastAsia="ru-RU"/>
        </w:rPr>
        <w:t xml:space="preserve">борами;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оформлять учетную документацию;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использовать уборочно-моечное и технологическое оборудование;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выбирать и пользоваться инструментами и приспособлениями для слесарных работ;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регулировать механизмы двигателя и системы в соответствии с технологич</w:t>
      </w:r>
      <w:r w:rsidRPr="007C2A95">
        <w:rPr>
          <w:b w:val="0"/>
          <w:bCs w:val="0"/>
          <w:color w:val="000000"/>
          <w:lang w:eastAsia="ru-RU"/>
        </w:rPr>
        <w:t>е</w:t>
      </w:r>
      <w:r w:rsidRPr="007C2A95">
        <w:rPr>
          <w:b w:val="0"/>
          <w:bCs w:val="0"/>
          <w:color w:val="000000"/>
          <w:lang w:eastAsia="ru-RU"/>
        </w:rPr>
        <w:t>ской документацией;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проводить проверку работы двигателя;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измерять параметры электрических цепей электрооборудования автомобилей;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выявлять по внешним признакам отклонения </w:t>
      </w:r>
      <w:proofErr w:type="gramStart"/>
      <w:r w:rsidRPr="007C2A95">
        <w:rPr>
          <w:b w:val="0"/>
          <w:bCs w:val="0"/>
          <w:color w:val="000000"/>
          <w:lang w:eastAsia="ru-RU"/>
        </w:rPr>
        <w:t>от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нормального технического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состояния приборов электрооборудования автомобилей и делать прогноз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возможных неисправностей;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выбирать  методы  диагностики,  выбирать  </w:t>
      </w:r>
      <w:proofErr w:type="gramStart"/>
      <w:r w:rsidRPr="007C2A95">
        <w:rPr>
          <w:b w:val="0"/>
          <w:bCs w:val="0"/>
          <w:color w:val="000000"/>
          <w:lang w:eastAsia="ru-RU"/>
        </w:rPr>
        <w:t>необходимое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 диагностическое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оборудование  и  инструмент,  подключать  диагностическое  оборудование  для определения  технического  состояния  электрических  и  электронных  с</w:t>
      </w:r>
      <w:r w:rsidRPr="007C2A95">
        <w:rPr>
          <w:b w:val="0"/>
          <w:bCs w:val="0"/>
          <w:color w:val="000000"/>
          <w:lang w:eastAsia="ru-RU"/>
        </w:rPr>
        <w:t>и</w:t>
      </w:r>
      <w:r w:rsidRPr="007C2A95">
        <w:rPr>
          <w:b w:val="0"/>
          <w:bCs w:val="0"/>
          <w:color w:val="000000"/>
          <w:lang w:eastAsia="ru-RU"/>
        </w:rPr>
        <w:t>стем автомобилей, проводить инструментальную диагностику технического с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стояния электрических и электронных систем автомобилей;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lastRenderedPageBreak/>
        <w:t xml:space="preserve">- пользоваться  измерительными  приборами;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определять  исправность  и функциональность  инструментов,  оборудования;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подбирать  расходные материалы  требуемого  качества  и  количества  в  с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ответствии  с  технической документацией;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читать  и  интерпретировать  данные,  полученные  в  ходе  диагностики,  д</w:t>
      </w:r>
      <w:r w:rsidRPr="007C2A95">
        <w:rPr>
          <w:b w:val="0"/>
          <w:bCs w:val="0"/>
          <w:color w:val="000000"/>
          <w:lang w:eastAsia="ru-RU"/>
        </w:rPr>
        <w:t>е</w:t>
      </w:r>
      <w:r w:rsidRPr="007C2A95">
        <w:rPr>
          <w:b w:val="0"/>
          <w:bCs w:val="0"/>
          <w:color w:val="000000"/>
          <w:lang w:eastAsia="ru-RU"/>
        </w:rPr>
        <w:t>лать выводы,  определять  по  результатам  диагностических  процедур  неи</w:t>
      </w:r>
      <w:r w:rsidRPr="007C2A95">
        <w:rPr>
          <w:b w:val="0"/>
          <w:bCs w:val="0"/>
          <w:color w:val="000000"/>
          <w:lang w:eastAsia="ru-RU"/>
        </w:rPr>
        <w:t>с</w:t>
      </w:r>
      <w:r w:rsidRPr="007C2A95">
        <w:rPr>
          <w:b w:val="0"/>
          <w:bCs w:val="0"/>
          <w:color w:val="000000"/>
          <w:lang w:eastAsia="ru-RU"/>
        </w:rPr>
        <w:t>правности электрических и электронных систем автомобилей;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измерять параметры электрических цепей автомобилей;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пользоваться измерительными приборами;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безопасное и качественное выполнение регламентных работ по разным видам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технического обслуживания: проверка состояния элементов электрических и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электронных систем автомобилей, выявление и замена неисправных;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выполнять метрологическую поверку средств измерений;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производить проверку исправности узлов и элементов электрических и эле</w:t>
      </w:r>
      <w:r w:rsidRPr="007C2A95">
        <w:rPr>
          <w:b w:val="0"/>
          <w:bCs w:val="0"/>
          <w:color w:val="000000"/>
          <w:lang w:eastAsia="ru-RU"/>
        </w:rPr>
        <w:t>к</w:t>
      </w:r>
      <w:r w:rsidRPr="007C2A95">
        <w:rPr>
          <w:b w:val="0"/>
          <w:bCs w:val="0"/>
          <w:color w:val="000000"/>
          <w:lang w:eastAsia="ru-RU"/>
        </w:rPr>
        <w:t xml:space="preserve">тронных систем контрольно-измерительными приборами и инструментами;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выбирать и пользоваться приборами и инструментами для контроля исправн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сти узлов и элементов электрических и электронных систем;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разбирать  и  собирать  основные  узлы  электрооборудования;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определять неисправности  и  объем  работ  по  их  устранению;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устранять  выявленные неисправности;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определять способы и средства ремонта;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выбирать и использовать специальный инструмент, приборы и оборудование;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регулировать  параметры  электрических  и  электронных  систем  и  их  узлов  в соответствии с технологической документацией;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проводить проверку работы электрооборудования, электрических и электро</w:t>
      </w:r>
      <w:r w:rsidRPr="007C2A95">
        <w:rPr>
          <w:b w:val="0"/>
          <w:bCs w:val="0"/>
          <w:color w:val="000000"/>
          <w:lang w:eastAsia="ru-RU"/>
        </w:rPr>
        <w:t>н</w:t>
      </w:r>
      <w:r w:rsidRPr="007C2A95">
        <w:rPr>
          <w:b w:val="0"/>
          <w:bCs w:val="0"/>
          <w:color w:val="000000"/>
          <w:lang w:eastAsia="ru-RU"/>
        </w:rPr>
        <w:t xml:space="preserve">ных систем;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безопасно пользоваться диагностическим оборудованием и приборами;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определять исправность и функциональность диагностического оборудования и приборов;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пользоваться  диагностическими  картами,  уметь  их  заполнять;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выявлять  по внешним  признакам  отклонения  от  нормального  технического  состояния автомобильных  трансмиссий,  делать  на  их  основе  прогноз  во</w:t>
      </w:r>
      <w:r w:rsidRPr="007C2A95">
        <w:rPr>
          <w:b w:val="0"/>
          <w:bCs w:val="0"/>
          <w:color w:val="000000"/>
          <w:lang w:eastAsia="ru-RU"/>
        </w:rPr>
        <w:t>з</w:t>
      </w:r>
      <w:r w:rsidRPr="007C2A95">
        <w:rPr>
          <w:b w:val="0"/>
          <w:bCs w:val="0"/>
          <w:color w:val="000000"/>
          <w:lang w:eastAsia="ru-RU"/>
        </w:rPr>
        <w:t>можных неисправностей;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выбирать  методы  диагностики,  выбирать  </w:t>
      </w:r>
      <w:proofErr w:type="gramStart"/>
      <w:r w:rsidRPr="007C2A95">
        <w:rPr>
          <w:b w:val="0"/>
          <w:bCs w:val="0"/>
          <w:color w:val="000000"/>
          <w:lang w:eastAsia="ru-RU"/>
        </w:rPr>
        <w:t>необходимое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 диагностическое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оборудование  и  инструмент,  подключать  и  использовать  диагностическое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оборудование,  выбирать  и  использовать  программы  диагностики,  проводить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диагностику агрегатов трансмиссии;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соблюдать безопасные условия труда в профессиональной деятельности.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выявлять по внешним признакам отклонения </w:t>
      </w:r>
      <w:proofErr w:type="gramStart"/>
      <w:r w:rsidRPr="007C2A95">
        <w:rPr>
          <w:b w:val="0"/>
          <w:bCs w:val="0"/>
          <w:color w:val="000000"/>
          <w:lang w:eastAsia="ru-RU"/>
        </w:rPr>
        <w:t>от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нормального технического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состояния ходовой части и механизмов управления автомобилей, делать </w:t>
      </w:r>
      <w:proofErr w:type="gramStart"/>
      <w:r w:rsidRPr="007C2A95">
        <w:rPr>
          <w:b w:val="0"/>
          <w:bCs w:val="0"/>
          <w:color w:val="000000"/>
          <w:lang w:eastAsia="ru-RU"/>
        </w:rPr>
        <w:t>на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</w:t>
      </w:r>
      <w:proofErr w:type="gramStart"/>
      <w:r w:rsidRPr="007C2A95">
        <w:rPr>
          <w:b w:val="0"/>
          <w:bCs w:val="0"/>
          <w:color w:val="000000"/>
          <w:lang w:eastAsia="ru-RU"/>
        </w:rPr>
        <w:t>их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основе прогноз возможных неисправностей;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выбирать  методы  диагностики,  выбирать  </w:t>
      </w:r>
      <w:proofErr w:type="gramStart"/>
      <w:r w:rsidRPr="007C2A95">
        <w:rPr>
          <w:b w:val="0"/>
          <w:bCs w:val="0"/>
          <w:color w:val="000000"/>
          <w:lang w:eastAsia="ru-RU"/>
        </w:rPr>
        <w:t>необходимое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 диагностическое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оборудование  и  инструмент,  подключать  и  использовать  диагностическое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оборудование,  выбирать  и  использовать  программы  диагностики,  проводить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инструментальную  диагностику  ходовой  части  и  механизмов  управления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lastRenderedPageBreak/>
        <w:t xml:space="preserve">автомобилей;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соблюдать безопасные условия труда в профессиональной деятельности;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читать и интерпретировать данные, полученные в ходе диагностики;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определять  по  результатам  диагностических  процедур  неисправности  х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>довой части и механизмов управления автомобилей;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безопасного и высококачественного выполнения регламентных работ по ра</w:t>
      </w:r>
      <w:r w:rsidRPr="007C2A95">
        <w:rPr>
          <w:b w:val="0"/>
          <w:bCs w:val="0"/>
          <w:color w:val="000000"/>
          <w:lang w:eastAsia="ru-RU"/>
        </w:rPr>
        <w:t>з</w:t>
      </w:r>
      <w:r w:rsidRPr="007C2A95">
        <w:rPr>
          <w:b w:val="0"/>
          <w:bCs w:val="0"/>
          <w:color w:val="000000"/>
          <w:lang w:eastAsia="ru-RU"/>
        </w:rPr>
        <w:t>ным видам технического обслуживания;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проверка  состояния  автомобильных  трансмиссий,  выявление  и  замена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неисправных элементов;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использовать эксплуатационные материалы в профессиональной деятельн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сти;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выбирать материалы на основе анализа их свойств, для конкретного примен</w:t>
      </w:r>
      <w:r w:rsidRPr="007C2A95">
        <w:rPr>
          <w:b w:val="0"/>
          <w:bCs w:val="0"/>
          <w:color w:val="000000"/>
          <w:lang w:eastAsia="ru-RU"/>
        </w:rPr>
        <w:t>е</w:t>
      </w:r>
      <w:r w:rsidRPr="007C2A95">
        <w:rPr>
          <w:b w:val="0"/>
          <w:bCs w:val="0"/>
          <w:color w:val="000000"/>
          <w:lang w:eastAsia="ru-RU"/>
        </w:rPr>
        <w:t xml:space="preserve">ния;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безопасного и высококачественного выполнения регламентных работ по ра</w:t>
      </w:r>
      <w:r w:rsidRPr="007C2A95">
        <w:rPr>
          <w:b w:val="0"/>
          <w:bCs w:val="0"/>
          <w:color w:val="000000"/>
          <w:lang w:eastAsia="ru-RU"/>
        </w:rPr>
        <w:t>з</w:t>
      </w:r>
      <w:r w:rsidRPr="007C2A95">
        <w:rPr>
          <w:b w:val="0"/>
          <w:bCs w:val="0"/>
          <w:color w:val="000000"/>
          <w:lang w:eastAsia="ru-RU"/>
        </w:rPr>
        <w:t xml:space="preserve">ным видам технического обслуживания: проверка состояния ходовой части и органов управления автомобилей, выявление и замена неисправных элементов;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соблюдать  безопасные  условия  труда  в  профессиональной  деятельности;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оформлять  учетную  документацию;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использовать  уборочно-моечное оборудование и технологическое оборудов</w:t>
      </w:r>
      <w:r w:rsidRPr="007C2A95">
        <w:rPr>
          <w:b w:val="0"/>
          <w:bCs w:val="0"/>
          <w:color w:val="000000"/>
          <w:lang w:eastAsia="ru-RU"/>
        </w:rPr>
        <w:t>а</w:t>
      </w:r>
      <w:r w:rsidRPr="007C2A95">
        <w:rPr>
          <w:b w:val="0"/>
          <w:bCs w:val="0"/>
          <w:color w:val="000000"/>
          <w:lang w:eastAsia="ru-RU"/>
        </w:rPr>
        <w:t xml:space="preserve">ние;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выполнять  метрологическую  поверку  средств  измерений;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производить  замеры износов деталей трансмиссий, ходовой части и органов управления контрольно-измерительными приборами и инструментами;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выбирать  и  пользоваться  инструментами  и  приспособлениями  для  слеса</w:t>
      </w:r>
      <w:r w:rsidRPr="007C2A95">
        <w:rPr>
          <w:b w:val="0"/>
          <w:bCs w:val="0"/>
          <w:color w:val="000000"/>
          <w:lang w:eastAsia="ru-RU"/>
        </w:rPr>
        <w:t>р</w:t>
      </w:r>
      <w:r w:rsidRPr="007C2A95">
        <w:rPr>
          <w:b w:val="0"/>
          <w:bCs w:val="0"/>
          <w:color w:val="000000"/>
          <w:lang w:eastAsia="ru-RU"/>
        </w:rPr>
        <w:t xml:space="preserve">ных работ;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разбирать и собирать элементы, механизмы и узлы трансмиссий, ходовой ч</w:t>
      </w:r>
      <w:r w:rsidRPr="007C2A95">
        <w:rPr>
          <w:b w:val="0"/>
          <w:bCs w:val="0"/>
          <w:color w:val="000000"/>
          <w:lang w:eastAsia="ru-RU"/>
        </w:rPr>
        <w:t>а</w:t>
      </w:r>
      <w:r w:rsidRPr="007C2A95">
        <w:rPr>
          <w:b w:val="0"/>
          <w:bCs w:val="0"/>
          <w:color w:val="000000"/>
          <w:lang w:eastAsia="ru-RU"/>
        </w:rPr>
        <w:t xml:space="preserve">сти и органов управления автомобилей;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определять неисправности и объем работ по их устранению;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определять способы и средства ремонта;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выбирать и использовать специальный инструмент, приборы и оборудование;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регулировать механизмы трансмиссий в соответствии с </w:t>
      </w:r>
      <w:proofErr w:type="gramStart"/>
      <w:r w:rsidRPr="007C2A95">
        <w:rPr>
          <w:b w:val="0"/>
          <w:bCs w:val="0"/>
          <w:color w:val="000000"/>
          <w:lang w:eastAsia="ru-RU"/>
        </w:rPr>
        <w:t>технологической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>
        <w:rPr>
          <w:b w:val="0"/>
          <w:bCs w:val="0"/>
          <w:color w:val="000000"/>
          <w:lang w:eastAsia="ru-RU"/>
        </w:rPr>
        <w:t>д</w:t>
      </w:r>
      <w:r w:rsidRPr="007C2A95">
        <w:rPr>
          <w:b w:val="0"/>
          <w:bCs w:val="0"/>
          <w:color w:val="000000"/>
          <w:lang w:eastAsia="ru-RU"/>
        </w:rPr>
        <w:t>окументацией;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регулировать параметры установки деталей ходовой части и систем управл</w:t>
      </w:r>
      <w:r w:rsidRPr="007C2A95">
        <w:rPr>
          <w:b w:val="0"/>
          <w:bCs w:val="0"/>
          <w:color w:val="000000"/>
          <w:lang w:eastAsia="ru-RU"/>
        </w:rPr>
        <w:t>е</w:t>
      </w:r>
      <w:r w:rsidRPr="007C2A95">
        <w:rPr>
          <w:b w:val="0"/>
          <w:bCs w:val="0"/>
          <w:color w:val="000000"/>
          <w:lang w:eastAsia="ru-RU"/>
        </w:rPr>
        <w:t xml:space="preserve">ния автомобилей в соответствии с технологической документацией;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проводить проверку работы элементов автомобильных трансмиссий, ходовой части и органов управления автомобилей;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проводить демонтажно-монтажные работы элементов кузова и других узлов автомобиля;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пользоваться технической документацией;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читать чертежи и схемы по устройству отдельных узлов и частей кузова;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пользоваться подъемно-транспортным оборудованием;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визуально и инструментально определять наличие повреждений и дефектов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автомобильных кузовов;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оценивать </w:t>
      </w:r>
      <w:proofErr w:type="gramStart"/>
      <w:r w:rsidRPr="007C2A95">
        <w:rPr>
          <w:b w:val="0"/>
          <w:bCs w:val="0"/>
          <w:color w:val="000000"/>
          <w:lang w:eastAsia="ru-RU"/>
        </w:rPr>
        <w:t>техническое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состояния кузова;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lastRenderedPageBreak/>
        <w:t xml:space="preserve">- выбирать оптимальные методы и способы выполнения ремонтных работ по кузову;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оформлять техническую и отчетную документацию;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устанавливать автомобиль на стапель;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находить контрольные точки кузова;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использовать стапель для вытягивания повреждённых элементов кузовов;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использовать специальную оснастку, приспособления и инструменты для правки кузовов;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использовать сварочное оборудование различных типов;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использовать оборудование для рихтовки элементов кузовов;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проводить обслуживание технологического оборудования;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использовать оборудование и инструмент для удаления сварных соединений элементов кузова;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применять рациональный метод демонтажа кузовных элементов;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применять сварочное оборудование для монтажа новых элементов;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обрабатывать замененные элементы кузова и скрытые полости защитными материалами;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восстановление плоских поверхностей элементов кузова;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восстановление ребер жесткости элементов кузова;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визуально определять исправность средств индивидуальной защиты;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безопасно пользоваться различными видами </w:t>
      </w:r>
      <w:proofErr w:type="gramStart"/>
      <w:r w:rsidRPr="007C2A95">
        <w:rPr>
          <w:b w:val="0"/>
          <w:bCs w:val="0"/>
          <w:color w:val="000000"/>
          <w:lang w:eastAsia="ru-RU"/>
        </w:rPr>
        <w:t>СИЗ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выбирать </w:t>
      </w:r>
      <w:proofErr w:type="gramStart"/>
      <w:r w:rsidRPr="007C2A95">
        <w:rPr>
          <w:b w:val="0"/>
          <w:bCs w:val="0"/>
          <w:color w:val="000000"/>
          <w:lang w:eastAsia="ru-RU"/>
        </w:rPr>
        <w:t>СИЗ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согласно требованиям при работе с различными материалами;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оказывать первую медицинскую помощь при интоксикации лакокрасочными материалами;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визуально выявлять наличие дефектов лакокрасочного покрытия и выбирать способы их устранения;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подбирать инструмент и материалы для ремонта; 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подбирать цвета ремонтных красок элементов кузова и различные виды лак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красочных материалов;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использовать механизированный инструмент при подготовке поверхностей;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подбирать абразивный материал на каждом этапе подготовки поверхности;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восстанавливать первоначальную форму элементов кузовов;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использовать краскопульты различных систем распыления;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наносить базовые краски на элементы кузова;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наносить лаки на элементы кузова;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окрашивать элементы деталей кузова в переход;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полировать элементы кузова; </w:t>
      </w:r>
    </w:p>
    <w:p w:rsidR="007C2A95" w:rsidRPr="007C2A95" w:rsidRDefault="007C2A95" w:rsidP="007C2A95">
      <w:pPr>
        <w:rPr>
          <w:bCs w:val="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оценивать качество окраски деталей.</w:t>
      </w:r>
    </w:p>
    <w:p w:rsidR="007C2A95" w:rsidRPr="007C2A95" w:rsidRDefault="007C2A95" w:rsidP="007C2A95">
      <w:pPr>
        <w:rPr>
          <w:bCs w:val="0"/>
          <w:lang w:eastAsia="ru-RU"/>
        </w:rPr>
      </w:pPr>
      <w:r w:rsidRPr="007C2A95">
        <w:rPr>
          <w:bCs w:val="0"/>
          <w:lang w:eastAsia="ru-RU"/>
        </w:rPr>
        <w:t xml:space="preserve">знать: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марки и модели автомобилей, их технические характеристики, и особенности конструкции;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технические документы на приёмку автомобиля в технический сервис;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устройство и принцип действия систем и механизмов двигателя, регулировки и технические параметры исправного состояния двигателей, основные внешние признаки неисправностей автомобильных двигателей различных типов, методы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lastRenderedPageBreak/>
        <w:t xml:space="preserve">инструментальной диагностики двигателей, диагностическое оборудование </w:t>
      </w:r>
      <w:proofErr w:type="gramStart"/>
      <w:r w:rsidRPr="007C2A95">
        <w:rPr>
          <w:b w:val="0"/>
          <w:bCs w:val="0"/>
          <w:color w:val="000000"/>
          <w:lang w:eastAsia="ru-RU"/>
        </w:rPr>
        <w:t>для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автомобильных двигателей, их возможности и технические характеристики,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оборудование коммутации;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основные неисправности двигателей, их признаки, причины, способы их в</w:t>
      </w:r>
      <w:r w:rsidRPr="007C2A95">
        <w:rPr>
          <w:b w:val="0"/>
          <w:bCs w:val="0"/>
          <w:color w:val="000000"/>
          <w:lang w:eastAsia="ru-RU"/>
        </w:rPr>
        <w:t>ы</w:t>
      </w:r>
      <w:r w:rsidRPr="007C2A95">
        <w:rPr>
          <w:b w:val="0"/>
          <w:bCs w:val="0"/>
          <w:color w:val="000000"/>
          <w:lang w:eastAsia="ru-RU"/>
        </w:rPr>
        <w:t xml:space="preserve">явления и устранения при инструментальной диагностике;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правила техники безопасности и охраны труда в профессиональной деятел</w:t>
      </w:r>
      <w:r w:rsidRPr="007C2A95">
        <w:rPr>
          <w:b w:val="0"/>
          <w:bCs w:val="0"/>
          <w:color w:val="000000"/>
          <w:lang w:eastAsia="ru-RU"/>
        </w:rPr>
        <w:t>ь</w:t>
      </w:r>
      <w:r w:rsidRPr="007C2A95">
        <w:rPr>
          <w:b w:val="0"/>
          <w:bCs w:val="0"/>
          <w:color w:val="000000"/>
          <w:lang w:eastAsia="ru-RU"/>
        </w:rPr>
        <w:t>ности;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коды неисправностей, диаграммы работы электронного контроля работы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автомобильных двигателей, предельные величины износов их деталей и сопр</w:t>
      </w:r>
      <w:r w:rsidRPr="007C2A95">
        <w:rPr>
          <w:b w:val="0"/>
          <w:bCs w:val="0"/>
          <w:color w:val="000000"/>
          <w:lang w:eastAsia="ru-RU"/>
        </w:rPr>
        <w:t>я</w:t>
      </w:r>
      <w:r w:rsidRPr="007C2A95">
        <w:rPr>
          <w:b w:val="0"/>
          <w:bCs w:val="0"/>
          <w:color w:val="000000"/>
          <w:lang w:eastAsia="ru-RU"/>
        </w:rPr>
        <w:t xml:space="preserve">жений;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технические документы на приёмку автомобиля в технический сервис;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содержание диагностической карты автомобиля, технические термины, тип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>вые неисправности;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информационные программы технической документации по диагностике а</w:t>
      </w:r>
      <w:r w:rsidRPr="007C2A95">
        <w:rPr>
          <w:b w:val="0"/>
          <w:bCs w:val="0"/>
          <w:color w:val="000000"/>
          <w:lang w:eastAsia="ru-RU"/>
        </w:rPr>
        <w:t>в</w:t>
      </w:r>
      <w:r w:rsidRPr="007C2A95">
        <w:rPr>
          <w:b w:val="0"/>
          <w:bCs w:val="0"/>
          <w:color w:val="000000"/>
          <w:lang w:eastAsia="ru-RU"/>
        </w:rPr>
        <w:t xml:space="preserve">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перечни и технологии выполнения работ по техническому обслуживанию дв</w:t>
      </w:r>
      <w:r w:rsidRPr="007C2A95">
        <w:rPr>
          <w:b w:val="0"/>
          <w:bCs w:val="0"/>
          <w:color w:val="000000"/>
          <w:lang w:eastAsia="ru-RU"/>
        </w:rPr>
        <w:t>и</w:t>
      </w:r>
      <w:r w:rsidRPr="007C2A95">
        <w:rPr>
          <w:b w:val="0"/>
          <w:bCs w:val="0"/>
          <w:color w:val="000000"/>
          <w:lang w:eastAsia="ru-RU"/>
        </w:rPr>
        <w:t xml:space="preserve">гателей; 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виды и назначение инструмента, приспособлений и материалов для обслуж</w:t>
      </w:r>
      <w:r w:rsidRPr="007C2A95">
        <w:rPr>
          <w:b w:val="0"/>
          <w:bCs w:val="0"/>
          <w:color w:val="000000"/>
          <w:lang w:eastAsia="ru-RU"/>
        </w:rPr>
        <w:t>и</w:t>
      </w:r>
      <w:r w:rsidRPr="007C2A95">
        <w:rPr>
          <w:b w:val="0"/>
          <w:bCs w:val="0"/>
          <w:color w:val="000000"/>
          <w:lang w:eastAsia="ru-RU"/>
        </w:rPr>
        <w:t xml:space="preserve">вания двигателей;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требования охраны труда при работе с двигателями внутреннего сгорания;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основные регулировки систем и механизмов двигателей и технологии их в</w:t>
      </w:r>
      <w:r w:rsidRPr="007C2A95">
        <w:rPr>
          <w:b w:val="0"/>
          <w:bCs w:val="0"/>
          <w:color w:val="000000"/>
          <w:lang w:eastAsia="ru-RU"/>
        </w:rPr>
        <w:t>ы</w:t>
      </w:r>
      <w:r w:rsidRPr="007C2A95">
        <w:rPr>
          <w:b w:val="0"/>
          <w:bCs w:val="0"/>
          <w:color w:val="000000"/>
          <w:lang w:eastAsia="ru-RU"/>
        </w:rPr>
        <w:t xml:space="preserve">полнения, свойства технических жидкостей; </w:t>
      </w:r>
      <w:r w:rsidRPr="007C2A95">
        <w:rPr>
          <w:b w:val="0"/>
          <w:bCs w:val="0"/>
          <w:color w:val="000000"/>
          <w:lang w:eastAsia="ru-RU"/>
        </w:rPr>
        <w:cr/>
        <w:t>- перечни регламентных работ, порядок и технологии их проведения для ра</w:t>
      </w:r>
      <w:r w:rsidRPr="007C2A95">
        <w:rPr>
          <w:b w:val="0"/>
          <w:bCs w:val="0"/>
          <w:color w:val="000000"/>
          <w:lang w:eastAsia="ru-RU"/>
        </w:rPr>
        <w:t>з</w:t>
      </w:r>
      <w:r w:rsidRPr="007C2A95">
        <w:rPr>
          <w:b w:val="0"/>
          <w:bCs w:val="0"/>
          <w:color w:val="000000"/>
          <w:lang w:eastAsia="ru-RU"/>
        </w:rPr>
        <w:t>ных видов технического обслуживания;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особенности регламентных работ для автомобилей различных марок;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основные свойства, классификацию, характеристики применяемых в профе</w:t>
      </w:r>
      <w:r w:rsidRPr="007C2A95">
        <w:rPr>
          <w:b w:val="0"/>
          <w:bCs w:val="0"/>
          <w:color w:val="000000"/>
          <w:lang w:eastAsia="ru-RU"/>
        </w:rPr>
        <w:t>с</w:t>
      </w:r>
      <w:r w:rsidRPr="007C2A95">
        <w:rPr>
          <w:b w:val="0"/>
          <w:bCs w:val="0"/>
          <w:color w:val="000000"/>
          <w:lang w:eastAsia="ru-RU"/>
        </w:rPr>
        <w:t>сиональной деятельности материалов;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физические и химические свойства горючих и смазочных материалов. Обл</w:t>
      </w:r>
      <w:r w:rsidRPr="007C2A95">
        <w:rPr>
          <w:b w:val="0"/>
          <w:bCs w:val="0"/>
          <w:color w:val="000000"/>
          <w:lang w:eastAsia="ru-RU"/>
        </w:rPr>
        <w:t>а</w:t>
      </w:r>
      <w:r w:rsidRPr="007C2A95">
        <w:rPr>
          <w:b w:val="0"/>
          <w:bCs w:val="0"/>
          <w:color w:val="000000"/>
          <w:lang w:eastAsia="ru-RU"/>
        </w:rPr>
        <w:t xml:space="preserve">сти применения материалов;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формы документации по проведению технического обслуживания автомобиля на предприятии технического сервиса, технические термины;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информационные программы технической документации по техническому о</w:t>
      </w:r>
      <w:r w:rsidRPr="007C2A95">
        <w:rPr>
          <w:b w:val="0"/>
          <w:bCs w:val="0"/>
          <w:color w:val="000000"/>
          <w:lang w:eastAsia="ru-RU"/>
        </w:rPr>
        <w:t>б</w:t>
      </w:r>
      <w:r w:rsidRPr="007C2A95">
        <w:rPr>
          <w:b w:val="0"/>
          <w:bCs w:val="0"/>
          <w:color w:val="000000"/>
          <w:lang w:eastAsia="ru-RU"/>
        </w:rPr>
        <w:t xml:space="preserve">служиванию автомобилей;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характеристики и правила эксплуатации вспомогательного оборудования;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технологические процессы демонтажа, монтажа, разборки и сборки двигат</w:t>
      </w:r>
      <w:r w:rsidRPr="007C2A95">
        <w:rPr>
          <w:b w:val="0"/>
          <w:bCs w:val="0"/>
          <w:color w:val="000000"/>
          <w:lang w:eastAsia="ru-RU"/>
        </w:rPr>
        <w:t>е</w:t>
      </w:r>
      <w:r w:rsidRPr="007C2A95">
        <w:rPr>
          <w:b w:val="0"/>
          <w:bCs w:val="0"/>
          <w:color w:val="000000"/>
          <w:lang w:eastAsia="ru-RU"/>
        </w:rPr>
        <w:t>лей, его механизмов и систем;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характеристики и порядок использования специального инструмента, присп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соблений и оборудования. 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назначение и структуру каталогов деталей;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средства метрологии, стандартизации и сертификации;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технологические требования к контролю деталей и состоянию систем;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порядок работы и использования контрольно- измерительных приборов и и</w:t>
      </w:r>
      <w:r w:rsidRPr="007C2A95">
        <w:rPr>
          <w:b w:val="0"/>
          <w:bCs w:val="0"/>
          <w:color w:val="000000"/>
          <w:lang w:eastAsia="ru-RU"/>
        </w:rPr>
        <w:t>н</w:t>
      </w:r>
      <w:r w:rsidRPr="007C2A95">
        <w:rPr>
          <w:b w:val="0"/>
          <w:bCs w:val="0"/>
          <w:color w:val="000000"/>
          <w:lang w:eastAsia="ru-RU"/>
        </w:rPr>
        <w:t xml:space="preserve">струментов;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способы и средства ремонта и восстановления деталей двигателя;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lastRenderedPageBreak/>
        <w:t>- технологические процессы разборки-сборки узлов и систем автомобильных двигателей;      - характеристики и порядок использования специального и</w:t>
      </w:r>
      <w:r w:rsidRPr="007C2A95">
        <w:rPr>
          <w:b w:val="0"/>
          <w:bCs w:val="0"/>
          <w:color w:val="000000"/>
          <w:lang w:eastAsia="ru-RU"/>
        </w:rPr>
        <w:t>н</w:t>
      </w:r>
      <w:r w:rsidRPr="007C2A95">
        <w:rPr>
          <w:b w:val="0"/>
          <w:bCs w:val="0"/>
          <w:color w:val="000000"/>
          <w:lang w:eastAsia="ru-RU"/>
        </w:rPr>
        <w:t xml:space="preserve">струмента, приспособлений и оборудования;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технологии контроля технического состояния деталей;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технические условия на регулировку и испытания двигателя его систем и м</w:t>
      </w:r>
      <w:r w:rsidRPr="007C2A95">
        <w:rPr>
          <w:b w:val="0"/>
          <w:bCs w:val="0"/>
          <w:color w:val="000000"/>
          <w:lang w:eastAsia="ru-RU"/>
        </w:rPr>
        <w:t>е</w:t>
      </w:r>
      <w:r w:rsidRPr="007C2A95">
        <w:rPr>
          <w:b w:val="0"/>
          <w:bCs w:val="0"/>
          <w:color w:val="000000"/>
          <w:lang w:eastAsia="ru-RU"/>
        </w:rPr>
        <w:t xml:space="preserve">ханизмов;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технологию выполнения регулировок двигателя;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оборудования и технологию испытания двигателей;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основные положения электротехники;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устройство и принцип действия электрических машин и электрического об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рудования автомобилей;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устройство и конструктивные особенности элементов электрических и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электронных систем автомобилей;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технические параметры исправного состояния приборов электрооборудования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автомобилей, неисправности приборов и систем электрооборудования, их пр</w:t>
      </w:r>
      <w:r w:rsidRPr="007C2A95">
        <w:rPr>
          <w:b w:val="0"/>
          <w:bCs w:val="0"/>
          <w:color w:val="000000"/>
          <w:lang w:eastAsia="ru-RU"/>
        </w:rPr>
        <w:t>и</w:t>
      </w:r>
      <w:r w:rsidRPr="007C2A95">
        <w:rPr>
          <w:b w:val="0"/>
          <w:bCs w:val="0"/>
          <w:color w:val="000000"/>
          <w:lang w:eastAsia="ru-RU"/>
        </w:rPr>
        <w:t xml:space="preserve">знаки и причины;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устройство и работа электрических и электронных систем автомобилей, н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>менклатура и порядок использования диагностического оборудования, техн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>логии проведения диагностики технического состояния электрических и эле</w:t>
      </w:r>
      <w:r w:rsidRPr="007C2A95">
        <w:rPr>
          <w:b w:val="0"/>
          <w:bCs w:val="0"/>
          <w:color w:val="000000"/>
          <w:lang w:eastAsia="ru-RU"/>
        </w:rPr>
        <w:t>к</w:t>
      </w:r>
      <w:r w:rsidRPr="007C2A95">
        <w:rPr>
          <w:b w:val="0"/>
          <w:bCs w:val="0"/>
          <w:color w:val="000000"/>
          <w:lang w:eastAsia="ru-RU"/>
        </w:rPr>
        <w:t xml:space="preserve">тронных систем автомобилей, основные неисправности электрооборудования, их причины и признаки;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меры безопасности при работе с электрооборудованием и электрическими и</w:t>
      </w:r>
      <w:r w:rsidRPr="007C2A95">
        <w:rPr>
          <w:b w:val="0"/>
          <w:bCs w:val="0"/>
          <w:color w:val="000000"/>
          <w:lang w:eastAsia="ru-RU"/>
        </w:rPr>
        <w:t>н</w:t>
      </w:r>
      <w:r w:rsidRPr="007C2A95">
        <w:rPr>
          <w:b w:val="0"/>
          <w:bCs w:val="0"/>
          <w:color w:val="000000"/>
          <w:lang w:eastAsia="ru-RU"/>
        </w:rPr>
        <w:t xml:space="preserve">струментами;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неисправности электрических и электронных систем, их признаки и способы выявления по результатам органолептической и инструментальной диагност</w:t>
      </w:r>
      <w:r w:rsidRPr="007C2A95">
        <w:rPr>
          <w:b w:val="0"/>
          <w:bCs w:val="0"/>
          <w:color w:val="000000"/>
          <w:lang w:eastAsia="ru-RU"/>
        </w:rPr>
        <w:t>и</w:t>
      </w:r>
      <w:r w:rsidRPr="007C2A95">
        <w:rPr>
          <w:b w:val="0"/>
          <w:bCs w:val="0"/>
          <w:color w:val="000000"/>
          <w:lang w:eastAsia="ru-RU"/>
        </w:rPr>
        <w:t xml:space="preserve">ки, методики определения неисправностей на основе кодов неисправностей, диаграмм работы электронного контроля работы электрических и электронных систем автомобилей;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виды и назначение инструмента, оборудования, расходных материалов, и</w:t>
      </w:r>
      <w:r w:rsidRPr="007C2A95">
        <w:rPr>
          <w:b w:val="0"/>
          <w:bCs w:val="0"/>
          <w:color w:val="000000"/>
          <w:lang w:eastAsia="ru-RU"/>
        </w:rPr>
        <w:t>с</w:t>
      </w:r>
      <w:r w:rsidRPr="007C2A95">
        <w:rPr>
          <w:b w:val="0"/>
          <w:bCs w:val="0"/>
          <w:color w:val="000000"/>
          <w:lang w:eastAsia="ru-RU"/>
        </w:rPr>
        <w:t>пользуемых при техническом обслуживании электрооборудования и электро</w:t>
      </w:r>
      <w:r w:rsidRPr="007C2A95">
        <w:rPr>
          <w:b w:val="0"/>
          <w:bCs w:val="0"/>
          <w:color w:val="000000"/>
          <w:lang w:eastAsia="ru-RU"/>
        </w:rPr>
        <w:t>н</w:t>
      </w:r>
      <w:r w:rsidRPr="007C2A95">
        <w:rPr>
          <w:b w:val="0"/>
          <w:bCs w:val="0"/>
          <w:color w:val="000000"/>
          <w:lang w:eastAsia="ru-RU"/>
        </w:rPr>
        <w:t xml:space="preserve">ных систем автомобилей;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признаки неисправностей оборудования, и инструмента;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способы проверки функциональности инструмента; назначение и принцип действия контрольно - измерительных приборов и стендов;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правила применения универсальных и специальных приспособлений и ко</w:t>
      </w:r>
      <w:r w:rsidRPr="007C2A95">
        <w:rPr>
          <w:b w:val="0"/>
          <w:bCs w:val="0"/>
          <w:color w:val="000000"/>
          <w:lang w:eastAsia="ru-RU"/>
        </w:rPr>
        <w:t>н</w:t>
      </w:r>
      <w:r w:rsidRPr="007C2A95">
        <w:rPr>
          <w:b w:val="0"/>
          <w:bCs w:val="0"/>
          <w:color w:val="000000"/>
          <w:lang w:eastAsia="ru-RU"/>
        </w:rPr>
        <w:t xml:space="preserve">трольно-измерительного инструмента;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перечни регламентных работ и порядок их проведения для разных видов те</w:t>
      </w:r>
      <w:r w:rsidRPr="007C2A95">
        <w:rPr>
          <w:b w:val="0"/>
          <w:bCs w:val="0"/>
          <w:color w:val="000000"/>
          <w:lang w:eastAsia="ru-RU"/>
        </w:rPr>
        <w:t>х</w:t>
      </w:r>
      <w:r w:rsidRPr="007C2A95">
        <w:rPr>
          <w:b w:val="0"/>
          <w:bCs w:val="0"/>
          <w:color w:val="000000"/>
          <w:lang w:eastAsia="ru-RU"/>
        </w:rPr>
        <w:t xml:space="preserve">нического  обслуживания;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устройство и принцип действия электрических машин и электрооборудования; 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знание форм и содержание учетной документации;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характеристики и правила эксплуатации вспомогательного оборудования;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устройство, расположение, приборов электрооборудования, приборов эле</w:t>
      </w:r>
      <w:r w:rsidRPr="007C2A95">
        <w:rPr>
          <w:b w:val="0"/>
          <w:bCs w:val="0"/>
          <w:color w:val="000000"/>
          <w:lang w:eastAsia="ru-RU"/>
        </w:rPr>
        <w:t>к</w:t>
      </w:r>
      <w:r w:rsidRPr="007C2A95">
        <w:rPr>
          <w:b w:val="0"/>
          <w:bCs w:val="0"/>
          <w:color w:val="000000"/>
          <w:lang w:eastAsia="ru-RU"/>
        </w:rPr>
        <w:t>трических и электронных систем автомобиля;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технологические процессы разборки-сборки электрооборудования, узлов и элементов электрических и электронных систем;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lastRenderedPageBreak/>
        <w:t>- характеристики и порядок использования специального инструмента, присп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соблений и     оборудования; 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назначение и содержание каталогов деталей;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технологические требования для проверки исправности приборов и элементов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электрических и электронных систем;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порядок работы   и использования контрольно - измерительных приборов;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основные неисправности элементов и узлов электрических и электронных с</w:t>
      </w:r>
      <w:r w:rsidRPr="007C2A95">
        <w:rPr>
          <w:b w:val="0"/>
          <w:bCs w:val="0"/>
          <w:color w:val="000000"/>
          <w:lang w:eastAsia="ru-RU"/>
        </w:rPr>
        <w:t>и</w:t>
      </w:r>
      <w:r w:rsidRPr="007C2A95">
        <w:rPr>
          <w:b w:val="0"/>
          <w:bCs w:val="0"/>
          <w:color w:val="000000"/>
          <w:lang w:eastAsia="ru-RU"/>
        </w:rPr>
        <w:t xml:space="preserve">стем, причины и способы устранения;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способы ремонта узлов и элементов электрических и электронных систем;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технологические процессы разборки-сборки ремонтируемых узлов электрич</w:t>
      </w:r>
      <w:r w:rsidRPr="007C2A95">
        <w:rPr>
          <w:b w:val="0"/>
          <w:bCs w:val="0"/>
          <w:color w:val="000000"/>
          <w:lang w:eastAsia="ru-RU"/>
        </w:rPr>
        <w:t>е</w:t>
      </w:r>
      <w:r w:rsidRPr="007C2A95">
        <w:rPr>
          <w:b w:val="0"/>
          <w:bCs w:val="0"/>
          <w:color w:val="000000"/>
          <w:lang w:eastAsia="ru-RU"/>
        </w:rPr>
        <w:t xml:space="preserve">ских и электронных систем;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характеристики и порядок использования специального инструмента, приб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ров и оборудования; 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требования для проверки электрических и электронных систем и их узлов;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технические условия на регулировку и испытания узлов электрооборудования автомобиля; - технологию выполнения регулировок и проверки электрических и электронных систем;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методы и технологии диагностирования трансмиссии, ходовой части и орг</w:t>
      </w:r>
      <w:r w:rsidRPr="007C2A95">
        <w:rPr>
          <w:b w:val="0"/>
          <w:bCs w:val="0"/>
          <w:color w:val="000000"/>
          <w:lang w:eastAsia="ru-RU"/>
        </w:rPr>
        <w:t>а</w:t>
      </w:r>
      <w:r w:rsidRPr="007C2A95">
        <w:rPr>
          <w:b w:val="0"/>
          <w:bCs w:val="0"/>
          <w:color w:val="000000"/>
          <w:lang w:eastAsia="ru-RU"/>
        </w:rPr>
        <w:t xml:space="preserve">нов управления автомобилей; </w:t>
      </w:r>
    </w:p>
    <w:p w:rsid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методы поиска необходимой информации для решения профессиональных з</w:t>
      </w:r>
      <w:r w:rsidRPr="007C2A95">
        <w:rPr>
          <w:b w:val="0"/>
          <w:bCs w:val="0"/>
          <w:color w:val="000000"/>
          <w:lang w:eastAsia="ru-RU"/>
        </w:rPr>
        <w:t>а</w:t>
      </w:r>
      <w:r w:rsidRPr="007C2A95">
        <w:rPr>
          <w:b w:val="0"/>
          <w:bCs w:val="0"/>
          <w:color w:val="000000"/>
          <w:lang w:eastAsia="ru-RU"/>
        </w:rPr>
        <w:t xml:space="preserve">дач;    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 - структура и содержание диагностических карт;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устройство и принцип действия, диагностируемые параметры агрегатов трансмиссий, методы инструментальной диагностики трансмиссий, диагност</w:t>
      </w:r>
      <w:r w:rsidRPr="007C2A95">
        <w:rPr>
          <w:b w:val="0"/>
          <w:bCs w:val="0"/>
          <w:color w:val="000000"/>
          <w:lang w:eastAsia="ru-RU"/>
        </w:rPr>
        <w:t>и</w:t>
      </w:r>
      <w:r w:rsidRPr="007C2A95">
        <w:rPr>
          <w:b w:val="0"/>
          <w:bCs w:val="0"/>
          <w:color w:val="000000"/>
          <w:lang w:eastAsia="ru-RU"/>
        </w:rPr>
        <w:t>ческое оборудование, их возможности и технические характеристики, оборуд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>вание коммутации;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основные неисправности агрегатов трансмиссии и спосо</w:t>
      </w:r>
      <w:r>
        <w:rPr>
          <w:b w:val="0"/>
          <w:bCs w:val="0"/>
          <w:color w:val="000000"/>
          <w:lang w:eastAsia="ru-RU"/>
        </w:rPr>
        <w:t>бы их выявления при визуальной и</w:t>
      </w:r>
      <w:r w:rsidRPr="007C2A95">
        <w:rPr>
          <w:b w:val="0"/>
          <w:bCs w:val="0"/>
          <w:color w:val="000000"/>
          <w:lang w:eastAsia="ru-RU"/>
        </w:rPr>
        <w:t xml:space="preserve"> инструментальной диагностике, порядок проведения и технол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гические требования к диагностике технического состояния автомобильных трансмиссий, допустимые величины проверяемых параметров;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правила техники безопасности и охраны труда в профессиональной деятел</w:t>
      </w:r>
      <w:r w:rsidRPr="007C2A95">
        <w:rPr>
          <w:b w:val="0"/>
          <w:bCs w:val="0"/>
          <w:color w:val="000000"/>
          <w:lang w:eastAsia="ru-RU"/>
        </w:rPr>
        <w:t>ь</w:t>
      </w:r>
      <w:r w:rsidRPr="007C2A95">
        <w:rPr>
          <w:b w:val="0"/>
          <w:bCs w:val="0"/>
          <w:color w:val="000000"/>
          <w:lang w:eastAsia="ru-RU"/>
        </w:rPr>
        <w:t xml:space="preserve">ности;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устройство, работа, регулировки, технические параметры исправного состо</w:t>
      </w:r>
      <w:r w:rsidRPr="007C2A95">
        <w:rPr>
          <w:b w:val="0"/>
          <w:bCs w:val="0"/>
          <w:color w:val="000000"/>
          <w:lang w:eastAsia="ru-RU"/>
        </w:rPr>
        <w:t>я</w:t>
      </w:r>
      <w:r w:rsidRPr="007C2A95">
        <w:rPr>
          <w:b w:val="0"/>
          <w:bCs w:val="0"/>
          <w:color w:val="000000"/>
          <w:lang w:eastAsia="ru-RU"/>
        </w:rPr>
        <w:t xml:space="preserve">ния ходовой части и механизмов управления автомобилей, неисправности и их признаки;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устройство и принцип действия элементов ходовой части и органов управл</w:t>
      </w:r>
      <w:r w:rsidRPr="007C2A95">
        <w:rPr>
          <w:b w:val="0"/>
          <w:bCs w:val="0"/>
          <w:color w:val="000000"/>
          <w:lang w:eastAsia="ru-RU"/>
        </w:rPr>
        <w:t>е</w:t>
      </w:r>
      <w:r w:rsidRPr="007C2A95">
        <w:rPr>
          <w:b w:val="0"/>
          <w:bCs w:val="0"/>
          <w:color w:val="000000"/>
          <w:lang w:eastAsia="ru-RU"/>
        </w:rPr>
        <w:t>ния автомобилей, диагностируемые параметры, методы инструментальной ди</w:t>
      </w:r>
      <w:r w:rsidRPr="007C2A95">
        <w:rPr>
          <w:b w:val="0"/>
          <w:bCs w:val="0"/>
          <w:color w:val="000000"/>
          <w:lang w:eastAsia="ru-RU"/>
        </w:rPr>
        <w:t>а</w:t>
      </w:r>
      <w:r w:rsidRPr="007C2A95">
        <w:rPr>
          <w:b w:val="0"/>
          <w:bCs w:val="0"/>
          <w:color w:val="000000"/>
          <w:lang w:eastAsia="ru-RU"/>
        </w:rPr>
        <w:t xml:space="preserve">гностики ходовой части и органов управления, диагностическое оборудование, их возможности и технические характеристики, оборудование коммутации;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основные неисправности ходовой части и органов управления, способы их выявления при инструментальной диагностике;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правила техники безопасности и охраны труда в профессиональной деятел</w:t>
      </w:r>
      <w:r w:rsidRPr="007C2A95">
        <w:rPr>
          <w:b w:val="0"/>
          <w:bCs w:val="0"/>
          <w:color w:val="000000"/>
          <w:lang w:eastAsia="ru-RU"/>
        </w:rPr>
        <w:t>ь</w:t>
      </w:r>
      <w:r w:rsidRPr="007C2A95">
        <w:rPr>
          <w:b w:val="0"/>
          <w:bCs w:val="0"/>
          <w:color w:val="000000"/>
          <w:lang w:eastAsia="ru-RU"/>
        </w:rPr>
        <w:t xml:space="preserve">ности;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коды неисправностей, диаграммы работы ходовой части и механизмов упра</w:t>
      </w:r>
      <w:r w:rsidRPr="007C2A95">
        <w:rPr>
          <w:b w:val="0"/>
          <w:bCs w:val="0"/>
          <w:color w:val="000000"/>
          <w:lang w:eastAsia="ru-RU"/>
        </w:rPr>
        <w:t>в</w:t>
      </w:r>
      <w:r w:rsidRPr="007C2A95">
        <w:rPr>
          <w:b w:val="0"/>
          <w:bCs w:val="0"/>
          <w:color w:val="000000"/>
          <w:lang w:eastAsia="ru-RU"/>
        </w:rPr>
        <w:t xml:space="preserve">ления автомобилей;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lastRenderedPageBreak/>
        <w:t xml:space="preserve">- предельные величины износов и регулировок ходовой части и механизмов управления автомобилей;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устройство и принципа действия автомобильных трансмиссий, их неиспра</w:t>
      </w:r>
      <w:r w:rsidRPr="007C2A95">
        <w:rPr>
          <w:b w:val="0"/>
          <w:bCs w:val="0"/>
          <w:color w:val="000000"/>
          <w:lang w:eastAsia="ru-RU"/>
        </w:rPr>
        <w:t>в</w:t>
      </w:r>
      <w:r w:rsidRPr="007C2A95">
        <w:rPr>
          <w:b w:val="0"/>
          <w:bCs w:val="0"/>
          <w:color w:val="000000"/>
          <w:lang w:eastAsia="ru-RU"/>
        </w:rPr>
        <w:t xml:space="preserve">ностей и способов их устранения;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выполнять регламентных работ и порядка их проведения для разных видов технического обслуживания.</w:t>
      </w:r>
    </w:p>
    <w:p w:rsid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особенностей регламентных работ для автомобилей различных марок и мод</w:t>
      </w:r>
      <w:r w:rsidRPr="007C2A95">
        <w:rPr>
          <w:b w:val="0"/>
          <w:bCs w:val="0"/>
          <w:color w:val="000000"/>
          <w:lang w:eastAsia="ru-RU"/>
        </w:rPr>
        <w:t>е</w:t>
      </w:r>
      <w:r w:rsidRPr="007C2A95">
        <w:rPr>
          <w:b w:val="0"/>
          <w:bCs w:val="0"/>
          <w:color w:val="000000"/>
          <w:lang w:eastAsia="ru-RU"/>
        </w:rPr>
        <w:t xml:space="preserve">лей;               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  - устройства и принципа действия ходовой части и органов управления авт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мобилей, их неисправностей и способов их устранения; 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перечни регламентных работ и порядок их проведения для разных видов те</w:t>
      </w:r>
      <w:r w:rsidRPr="007C2A95">
        <w:rPr>
          <w:b w:val="0"/>
          <w:bCs w:val="0"/>
          <w:color w:val="000000"/>
          <w:lang w:eastAsia="ru-RU"/>
        </w:rPr>
        <w:t>х</w:t>
      </w:r>
      <w:r w:rsidRPr="007C2A95">
        <w:rPr>
          <w:b w:val="0"/>
          <w:bCs w:val="0"/>
          <w:color w:val="000000"/>
          <w:lang w:eastAsia="ru-RU"/>
        </w:rPr>
        <w:t xml:space="preserve">нического обслуживания;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особенностей регламентных работ для автомобилей различных марок мод</w:t>
      </w:r>
      <w:r w:rsidRPr="007C2A95">
        <w:rPr>
          <w:b w:val="0"/>
          <w:bCs w:val="0"/>
          <w:color w:val="000000"/>
          <w:lang w:eastAsia="ru-RU"/>
        </w:rPr>
        <w:t>е</w:t>
      </w:r>
      <w:r w:rsidRPr="007C2A95">
        <w:rPr>
          <w:b w:val="0"/>
          <w:bCs w:val="0"/>
          <w:color w:val="000000"/>
          <w:lang w:eastAsia="ru-RU"/>
        </w:rPr>
        <w:t xml:space="preserve">лей;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требования правил техники безопасности при проведении демонтажно-монтажных работ;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устройство кузова, агрегатов, систем и механизмов автомобиля;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виды и назначение слесарного инструмента и приспособлений;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правила чтения технической и конструкторско-технологической документ</w:t>
      </w:r>
      <w:r w:rsidRPr="007C2A95">
        <w:rPr>
          <w:b w:val="0"/>
          <w:bCs w:val="0"/>
          <w:color w:val="000000"/>
          <w:lang w:eastAsia="ru-RU"/>
        </w:rPr>
        <w:t>а</w:t>
      </w:r>
      <w:r w:rsidRPr="007C2A95">
        <w:rPr>
          <w:b w:val="0"/>
          <w:bCs w:val="0"/>
          <w:color w:val="000000"/>
          <w:lang w:eastAsia="ru-RU"/>
        </w:rPr>
        <w:t xml:space="preserve">ции;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инструкции по эксплуатации подъемно-транспортного оборудования; </w:t>
      </w:r>
    </w:p>
    <w:p w:rsidR="007C2A95" w:rsidRPr="007C2A95" w:rsidRDefault="007C2A95" w:rsidP="00333D74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виды и назначение оборудования, приспособлений и инструментов для пр</w:t>
      </w:r>
      <w:r w:rsidRPr="007C2A95">
        <w:rPr>
          <w:b w:val="0"/>
          <w:bCs w:val="0"/>
          <w:color w:val="000000"/>
          <w:lang w:eastAsia="ru-RU"/>
        </w:rPr>
        <w:t>о</w:t>
      </w:r>
      <w:r w:rsidRPr="007C2A95">
        <w:rPr>
          <w:b w:val="0"/>
          <w:bCs w:val="0"/>
          <w:color w:val="000000"/>
          <w:lang w:eastAsia="ru-RU"/>
        </w:rPr>
        <w:t xml:space="preserve">верки геометрических параметров кузовов;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правила пользования инструментом для проверки геометрических параметров кузовов;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визуальные признаки наличия повреждения наружных и внутренних элеме</w:t>
      </w:r>
      <w:r w:rsidRPr="007C2A95">
        <w:rPr>
          <w:b w:val="0"/>
          <w:bCs w:val="0"/>
          <w:color w:val="000000"/>
          <w:lang w:eastAsia="ru-RU"/>
        </w:rPr>
        <w:t>н</w:t>
      </w:r>
      <w:r w:rsidRPr="007C2A95">
        <w:rPr>
          <w:b w:val="0"/>
          <w:bCs w:val="0"/>
          <w:color w:val="000000"/>
          <w:lang w:eastAsia="ru-RU"/>
        </w:rPr>
        <w:t>тов кузовов;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признаки наличия скрытых дефектов элементов кузова;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виды чертежей и схем элементов кузовов;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чтение чертежей и схем элементов кузовов;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контрольные точки геометрии кузовов; </w:t>
      </w:r>
    </w:p>
    <w:p w:rsidR="007C2A95" w:rsidRPr="007C2A95" w:rsidRDefault="007C2A95" w:rsidP="00333D74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возможность восстановления повреждённых элементов в соответствии с но</w:t>
      </w:r>
      <w:r w:rsidRPr="007C2A95">
        <w:rPr>
          <w:b w:val="0"/>
          <w:bCs w:val="0"/>
          <w:color w:val="000000"/>
          <w:lang w:eastAsia="ru-RU"/>
        </w:rPr>
        <w:t>р</w:t>
      </w:r>
      <w:r w:rsidRPr="007C2A95">
        <w:rPr>
          <w:b w:val="0"/>
          <w:bCs w:val="0"/>
          <w:color w:val="000000"/>
          <w:lang w:eastAsia="ru-RU"/>
        </w:rPr>
        <w:t xml:space="preserve">мативными документами;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способы и возможности восстановления геометрических параметров кузовов и их отдельных элементов;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виды технической и отчетной документации;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правила оформления технической и  отчетной документации;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виды оборудования для правки геометрии кузовов;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устройство и принцип работы оборудования для правки геометрии кузовов;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виды сварочного оборудования;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устройство и принцип работы сварочного оборудования различных типов;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обслуживание технологического оборудования в соответствии с заводской инструкцией;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правила техники безопасности при работе на стапеле;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принцип работы на стапеле;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lastRenderedPageBreak/>
        <w:t xml:space="preserve">- способы фиксации автомобиля на стапеле;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способы контроля вытягиваемых элементов кузова;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применение дополнительной оснастки при вытягивании элементов кузовов на стапеле;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технику безопасности при работе со сверлильным и отрезным инструментом;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места стыковки элементов кузова и способы их соединения;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заводские инструкции по замене элементов кузова;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способы соединения новых элементов с кузовом;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классификация и виды защитных составов скрытых полостей и сварочных швов; 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места применения защитных составов и материалов;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способы восстановления элементов кузова;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виды и назначение </w:t>
      </w:r>
      <w:proofErr w:type="spellStart"/>
      <w:r w:rsidRPr="007C2A95">
        <w:rPr>
          <w:b w:val="0"/>
          <w:bCs w:val="0"/>
          <w:color w:val="000000"/>
          <w:lang w:eastAsia="ru-RU"/>
        </w:rPr>
        <w:t>рихтовочного</w:t>
      </w:r>
      <w:proofErr w:type="spellEnd"/>
      <w:r w:rsidRPr="007C2A95">
        <w:rPr>
          <w:b w:val="0"/>
          <w:bCs w:val="0"/>
          <w:color w:val="000000"/>
          <w:lang w:eastAsia="ru-RU"/>
        </w:rPr>
        <w:t xml:space="preserve"> инструмента;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назначение, общее устройство и работа </w:t>
      </w:r>
      <w:proofErr w:type="spellStart"/>
      <w:r w:rsidRPr="007C2A95">
        <w:rPr>
          <w:b w:val="0"/>
          <w:bCs w:val="0"/>
          <w:color w:val="000000"/>
          <w:lang w:eastAsia="ru-RU"/>
        </w:rPr>
        <w:t>споттера</w:t>
      </w:r>
      <w:proofErr w:type="spellEnd"/>
      <w:r w:rsidRPr="007C2A95">
        <w:rPr>
          <w:b w:val="0"/>
          <w:bCs w:val="0"/>
          <w:color w:val="000000"/>
          <w:lang w:eastAsia="ru-RU"/>
        </w:rPr>
        <w:t>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методы работы </w:t>
      </w:r>
      <w:proofErr w:type="spellStart"/>
      <w:r w:rsidRPr="007C2A95">
        <w:rPr>
          <w:b w:val="0"/>
          <w:bCs w:val="0"/>
          <w:color w:val="000000"/>
          <w:lang w:eastAsia="ru-RU"/>
        </w:rPr>
        <w:t>споттером</w:t>
      </w:r>
      <w:proofErr w:type="spellEnd"/>
      <w:r w:rsidRPr="007C2A95">
        <w:rPr>
          <w:b w:val="0"/>
          <w:bCs w:val="0"/>
          <w:color w:val="000000"/>
          <w:lang w:eastAsia="ru-RU"/>
        </w:rPr>
        <w:t xml:space="preserve">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виды и работа специальных приспособлений для рихтовки элементов кузовов;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требования правил техники безопасности при работе с </w:t>
      </w:r>
      <w:proofErr w:type="gramStart"/>
      <w:r w:rsidRPr="007C2A95">
        <w:rPr>
          <w:b w:val="0"/>
          <w:bCs w:val="0"/>
          <w:color w:val="000000"/>
          <w:lang w:eastAsia="ru-RU"/>
        </w:rPr>
        <w:t>СИЗ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 различных видов;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влияние различных лакокрасочных материалов на организм;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правила оказания первой помощи при интоксикации веществами из лакокр</w:t>
      </w:r>
      <w:r w:rsidRPr="007C2A95">
        <w:rPr>
          <w:b w:val="0"/>
          <w:bCs w:val="0"/>
          <w:color w:val="000000"/>
          <w:lang w:eastAsia="ru-RU"/>
        </w:rPr>
        <w:t>а</w:t>
      </w:r>
      <w:r w:rsidRPr="007C2A95">
        <w:rPr>
          <w:b w:val="0"/>
          <w:bCs w:val="0"/>
          <w:color w:val="000000"/>
          <w:lang w:eastAsia="ru-RU"/>
        </w:rPr>
        <w:t xml:space="preserve">сочных материалов;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возможные виды дефектов лакокрасочного покрытия и их причины;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способы устранения дефектов лакокрасочного покрытия;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необходимый инструмент для устранения дефектов лакокрасочного покрытия; </w:t>
      </w:r>
    </w:p>
    <w:p w:rsidR="007C2A95" w:rsidRPr="007C2A95" w:rsidRDefault="007C2A95" w:rsidP="007C2A95">
      <w:pPr>
        <w:jc w:val="left"/>
        <w:rPr>
          <w:b w:val="0"/>
          <w:bCs w:val="0"/>
          <w:color w:val="000000"/>
          <w:lang w:eastAsia="ru-RU"/>
        </w:rPr>
      </w:pPr>
      <w:proofErr w:type="gramStart"/>
      <w:r w:rsidRPr="007C2A95">
        <w:rPr>
          <w:b w:val="0"/>
          <w:bCs w:val="0"/>
          <w:color w:val="000000"/>
          <w:lang w:eastAsia="ru-RU"/>
        </w:rPr>
        <w:t>- назначение, виды шпатлевок, грунтов, красок (баз), лаков, полиролей, защи</w:t>
      </w:r>
      <w:r w:rsidRPr="007C2A95">
        <w:rPr>
          <w:b w:val="0"/>
          <w:bCs w:val="0"/>
          <w:color w:val="000000"/>
          <w:lang w:eastAsia="ru-RU"/>
        </w:rPr>
        <w:t>т</w:t>
      </w:r>
      <w:r w:rsidRPr="007C2A95">
        <w:rPr>
          <w:b w:val="0"/>
          <w:bCs w:val="0"/>
          <w:color w:val="000000"/>
          <w:lang w:eastAsia="ru-RU"/>
        </w:rPr>
        <w:t xml:space="preserve">ных материалов и их применение; </w:t>
      </w:r>
      <w:proofErr w:type="gramEnd"/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технологию </w:t>
      </w:r>
      <w:proofErr w:type="gramStart"/>
      <w:r w:rsidRPr="007C2A95">
        <w:rPr>
          <w:b w:val="0"/>
          <w:bCs w:val="0"/>
          <w:color w:val="000000"/>
          <w:lang w:eastAsia="ru-RU"/>
        </w:rPr>
        <w:t>подбора цвета базовой краски элементов кузова</w:t>
      </w:r>
      <w:proofErr w:type="gramEnd"/>
      <w:r w:rsidRPr="007C2A95">
        <w:rPr>
          <w:b w:val="0"/>
          <w:bCs w:val="0"/>
          <w:color w:val="000000"/>
          <w:lang w:eastAsia="ru-RU"/>
        </w:rPr>
        <w:t xml:space="preserve">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понятие </w:t>
      </w:r>
      <w:proofErr w:type="spellStart"/>
      <w:r w:rsidRPr="007C2A95">
        <w:rPr>
          <w:b w:val="0"/>
          <w:bCs w:val="0"/>
          <w:color w:val="000000"/>
          <w:lang w:eastAsia="ru-RU"/>
        </w:rPr>
        <w:t>абразивности</w:t>
      </w:r>
      <w:proofErr w:type="spellEnd"/>
      <w:r w:rsidRPr="007C2A95">
        <w:rPr>
          <w:b w:val="0"/>
          <w:bCs w:val="0"/>
          <w:color w:val="000000"/>
          <w:lang w:eastAsia="ru-RU"/>
        </w:rPr>
        <w:t xml:space="preserve"> материала;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градация абразивных элементов;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порядок подбора абразивных материалов для обработки конкретных видов л</w:t>
      </w:r>
      <w:r w:rsidRPr="007C2A95">
        <w:rPr>
          <w:b w:val="0"/>
          <w:bCs w:val="0"/>
          <w:color w:val="000000"/>
          <w:lang w:eastAsia="ru-RU"/>
        </w:rPr>
        <w:t>а</w:t>
      </w:r>
      <w:r w:rsidRPr="007C2A95">
        <w:rPr>
          <w:b w:val="0"/>
          <w:bCs w:val="0"/>
          <w:color w:val="000000"/>
          <w:lang w:eastAsia="ru-RU"/>
        </w:rPr>
        <w:t xml:space="preserve">кокрасочных материалов;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>- назначение, устройство и работа шлифовальных машин;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способы контроля качества подготовки поверхностей.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виды, устройство и принцип работы краскопультов различных конструкций;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технологию нанесения базовых красок;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технологию нанесения лаков;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технологию окраски элементов кузова методом перехода по базе и по лаку;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применение полировальных паст;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подготовка поверхности под полировку;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технологию полировки лака на элементах кузова; </w:t>
      </w:r>
    </w:p>
    <w:p w:rsidR="007C2A95" w:rsidRPr="007C2A95" w:rsidRDefault="007C2A95" w:rsidP="007C2A95">
      <w:pPr>
        <w:rPr>
          <w:b w:val="0"/>
          <w:bCs w:val="0"/>
          <w:color w:val="000000"/>
          <w:lang w:eastAsia="ru-RU"/>
        </w:rPr>
      </w:pPr>
      <w:r w:rsidRPr="007C2A95">
        <w:rPr>
          <w:b w:val="0"/>
          <w:bCs w:val="0"/>
          <w:color w:val="000000"/>
          <w:lang w:eastAsia="ru-RU"/>
        </w:rPr>
        <w:t xml:space="preserve">- критерии оценки качества окраски деталей. </w:t>
      </w:r>
      <w:r w:rsidRPr="007C2A95">
        <w:rPr>
          <w:b w:val="0"/>
          <w:bCs w:val="0"/>
          <w:color w:val="000000"/>
          <w:lang w:eastAsia="ru-RU"/>
        </w:rPr>
        <w:cr/>
      </w:r>
    </w:p>
    <w:p w:rsidR="004A3A99" w:rsidRPr="00D218C6" w:rsidRDefault="004A3A99" w:rsidP="00841563">
      <w:pPr>
        <w:spacing w:line="288" w:lineRule="auto"/>
        <w:ind w:firstLine="709"/>
      </w:pPr>
    </w:p>
    <w:p w:rsidR="004A3A99" w:rsidRDefault="004A3A99" w:rsidP="00841563">
      <w:pPr>
        <w:spacing w:line="288" w:lineRule="auto"/>
        <w:ind w:firstLine="709"/>
      </w:pPr>
    </w:p>
    <w:p w:rsidR="00333D74" w:rsidRPr="00D218C6" w:rsidRDefault="00333D74" w:rsidP="00841563">
      <w:pPr>
        <w:spacing w:line="288" w:lineRule="auto"/>
        <w:ind w:firstLine="709"/>
      </w:pPr>
    </w:p>
    <w:p w:rsidR="00FC4831" w:rsidRPr="00AC52B8" w:rsidRDefault="006E108D" w:rsidP="00841563">
      <w:pPr>
        <w:spacing w:line="288" w:lineRule="auto"/>
        <w:ind w:firstLine="709"/>
      </w:pPr>
      <w:r w:rsidRPr="00AC52B8">
        <w:lastRenderedPageBreak/>
        <w:t xml:space="preserve">2.2. </w:t>
      </w:r>
      <w:r w:rsidR="00FC4831" w:rsidRPr="00AC52B8">
        <w:t>Профессиональные и общие компетенции, подлежащие про</w:t>
      </w:r>
      <w:r w:rsidR="00102D8A" w:rsidRPr="00AC52B8">
        <w:t>верке</w:t>
      </w:r>
    </w:p>
    <w:tbl>
      <w:tblPr>
        <w:tblW w:w="4671" w:type="pct"/>
        <w:jc w:val="center"/>
        <w:tblInd w:w="-436" w:type="dxa"/>
        <w:tblLook w:val="0000" w:firstRow="0" w:lastRow="0" w:firstColumn="0" w:lastColumn="0" w:noHBand="0" w:noVBand="0"/>
      </w:tblPr>
      <w:tblGrid>
        <w:gridCol w:w="983"/>
        <w:gridCol w:w="8223"/>
      </w:tblGrid>
      <w:tr w:rsidR="00333D74" w:rsidRPr="00333D74" w:rsidTr="00333D74">
        <w:trPr>
          <w:trHeight w:val="651"/>
          <w:jc w:val="center"/>
        </w:trPr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33D74" w:rsidRPr="00333D74" w:rsidRDefault="00333D74" w:rsidP="00333D74">
            <w:pPr>
              <w:widowControl w:val="0"/>
              <w:snapToGrid w:val="0"/>
              <w:jc w:val="center"/>
              <w:rPr>
                <w:rFonts w:eastAsia="Calibri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rFonts w:eastAsia="Calibri"/>
                <w:bCs w:val="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46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33D74" w:rsidRPr="00333D74" w:rsidRDefault="00333D74" w:rsidP="00333D74">
            <w:pPr>
              <w:widowControl w:val="0"/>
              <w:snapToGrid w:val="0"/>
              <w:jc w:val="center"/>
              <w:rPr>
                <w:rFonts w:eastAsia="Calibri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rFonts w:eastAsia="Calibri"/>
                <w:bCs w:val="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333D74" w:rsidRPr="00333D74" w:rsidTr="00333D74">
        <w:trPr>
          <w:jc w:val="center"/>
        </w:trPr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proofErr w:type="gramStart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ОК</w:t>
            </w:r>
            <w:proofErr w:type="gramEnd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446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333D74" w:rsidRPr="00333D74" w:rsidTr="00333D74">
        <w:trPr>
          <w:trHeight w:val="494"/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proofErr w:type="gramStart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ОК</w:t>
            </w:r>
            <w:proofErr w:type="gramEnd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</w:tr>
      <w:tr w:rsidR="00333D74" w:rsidRPr="00333D74" w:rsidTr="00333D74">
        <w:trPr>
          <w:trHeight w:val="506"/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proofErr w:type="gramStart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ОК</w:t>
            </w:r>
            <w:proofErr w:type="gramEnd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333D74" w:rsidRPr="00333D74" w:rsidTr="00333D74">
        <w:trPr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proofErr w:type="gramStart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ОК</w:t>
            </w:r>
            <w:proofErr w:type="gramEnd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Работать в коллективе и команде, эффективно взаимодействовать с коллегами, руководством, клиентами. </w:t>
            </w:r>
          </w:p>
        </w:tc>
      </w:tr>
      <w:tr w:rsidR="00333D74" w:rsidRPr="00333D74" w:rsidTr="00333D74">
        <w:trPr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proofErr w:type="gramStart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ОК</w:t>
            </w:r>
            <w:proofErr w:type="gramEnd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</w:tc>
      </w:tr>
      <w:tr w:rsidR="00333D74" w:rsidRPr="00333D74" w:rsidTr="00333D74">
        <w:trPr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proofErr w:type="gramStart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ОК</w:t>
            </w:r>
            <w:proofErr w:type="gramEnd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Проявлять гражданско - 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333D74" w:rsidRPr="00333D74" w:rsidTr="00333D74">
        <w:trPr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proofErr w:type="gramStart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ОК</w:t>
            </w:r>
            <w:proofErr w:type="gramEnd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 7.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333D74" w:rsidRPr="00333D74" w:rsidTr="00333D74">
        <w:trPr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</w:p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proofErr w:type="gramStart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ОК</w:t>
            </w:r>
            <w:proofErr w:type="gramEnd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 8.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333D74" w:rsidRPr="00333D74" w:rsidTr="00333D74">
        <w:trPr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proofErr w:type="gramStart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ОК</w:t>
            </w:r>
            <w:proofErr w:type="gramEnd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 9.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333D74" w:rsidRPr="00333D74" w:rsidTr="00333D74">
        <w:trPr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ОК</w:t>
            </w:r>
            <w:proofErr w:type="gramEnd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 10.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33D74" w:rsidRPr="00333D74" w:rsidTr="00333D74">
        <w:trPr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proofErr w:type="gramStart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ОК</w:t>
            </w:r>
            <w:proofErr w:type="gramEnd"/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 11.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 xml:space="preserve">Планировать предпринимательскую деятельность в профессиональной сфере. </w:t>
            </w:r>
          </w:p>
        </w:tc>
      </w:tr>
      <w:tr w:rsidR="00333D74" w:rsidRPr="00333D74" w:rsidTr="00333D74">
        <w:trPr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ПК 4.1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Выявлять дефекты автомобильных кузовов.</w:t>
            </w:r>
          </w:p>
        </w:tc>
      </w:tr>
      <w:tr w:rsidR="00333D74" w:rsidRPr="00333D74" w:rsidTr="00333D74">
        <w:trPr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ПК 4.2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Проводить ремонт повреждений автомобильных кузовов.</w:t>
            </w:r>
          </w:p>
        </w:tc>
      </w:tr>
      <w:tr w:rsidR="00333D74" w:rsidRPr="00333D74" w:rsidTr="00333D74">
        <w:trPr>
          <w:jc w:val="center"/>
        </w:trPr>
        <w:tc>
          <w:tcPr>
            <w:tcW w:w="53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suppressAutoHyphens/>
              <w:jc w:val="center"/>
              <w:rPr>
                <w:b w:val="0"/>
                <w:bCs w:val="0"/>
                <w:sz w:val="24"/>
                <w:szCs w:val="24"/>
                <w:lang w:val="en-US"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ПК 4.3</w:t>
            </w:r>
          </w:p>
        </w:tc>
        <w:tc>
          <w:tcPr>
            <w:tcW w:w="4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33D74" w:rsidRPr="00333D74" w:rsidRDefault="00333D74" w:rsidP="00333D74">
            <w:pPr>
              <w:widowControl w:val="0"/>
              <w:jc w:val="left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333D74">
              <w:rPr>
                <w:b w:val="0"/>
                <w:bCs w:val="0"/>
                <w:sz w:val="24"/>
                <w:szCs w:val="24"/>
                <w:lang w:eastAsia="ru-RU"/>
              </w:rPr>
              <w:t>Проводить окраску автомобильных кузовов.</w:t>
            </w:r>
          </w:p>
        </w:tc>
      </w:tr>
    </w:tbl>
    <w:p w:rsidR="00E6553B" w:rsidRPr="00AC52B8" w:rsidRDefault="00E6553B" w:rsidP="00841563">
      <w:pPr>
        <w:spacing w:line="288" w:lineRule="auto"/>
      </w:pPr>
    </w:p>
    <w:p w:rsidR="00B26B7B" w:rsidRPr="00AC52B8" w:rsidRDefault="00B26B7B" w:rsidP="00841563">
      <w:pPr>
        <w:spacing w:line="288" w:lineRule="auto"/>
        <w:ind w:firstLine="709"/>
        <w:rPr>
          <w:bCs w:val="0"/>
        </w:rPr>
      </w:pPr>
      <w:r w:rsidRPr="00AC52B8">
        <w:rPr>
          <w:bCs w:val="0"/>
        </w:rPr>
        <w:t>2.3. Критерии и шкала оценки</w:t>
      </w:r>
    </w:p>
    <w:tbl>
      <w:tblPr>
        <w:tblW w:w="7261" w:type="dxa"/>
        <w:tblInd w:w="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851"/>
      </w:tblGrid>
      <w:tr w:rsidR="00B26B7B" w:rsidRPr="00AC52B8" w:rsidTr="00333D74">
        <w:tc>
          <w:tcPr>
            <w:tcW w:w="2410" w:type="dxa"/>
          </w:tcPr>
          <w:p w:rsidR="00B26B7B" w:rsidRPr="00AC52B8" w:rsidRDefault="00B26B7B" w:rsidP="00841563">
            <w:pPr>
              <w:spacing w:line="288" w:lineRule="auto"/>
              <w:rPr>
                <w:b w:val="0"/>
                <w:sz w:val="24"/>
                <w:szCs w:val="24"/>
              </w:rPr>
            </w:pPr>
            <w:r w:rsidRPr="00AC52B8">
              <w:rPr>
                <w:b w:val="0"/>
                <w:sz w:val="24"/>
                <w:szCs w:val="24"/>
              </w:rPr>
              <w:t>Количество отметок</w:t>
            </w:r>
          </w:p>
        </w:tc>
        <w:tc>
          <w:tcPr>
            <w:tcW w:w="4851" w:type="dxa"/>
            <w:vAlign w:val="center"/>
          </w:tcPr>
          <w:p w:rsidR="00B26B7B" w:rsidRPr="00AC52B8" w:rsidRDefault="00B26B7B" w:rsidP="00841563">
            <w:pPr>
              <w:spacing w:line="288" w:lineRule="auto"/>
              <w:jc w:val="center"/>
              <w:rPr>
                <w:b w:val="0"/>
                <w:sz w:val="24"/>
                <w:szCs w:val="24"/>
              </w:rPr>
            </w:pPr>
            <w:r w:rsidRPr="00AC52B8">
              <w:rPr>
                <w:b w:val="0"/>
                <w:sz w:val="24"/>
                <w:szCs w:val="24"/>
              </w:rPr>
              <w:t>четыре</w:t>
            </w:r>
          </w:p>
        </w:tc>
      </w:tr>
      <w:tr w:rsidR="00B26B7B" w:rsidRPr="00AC52B8" w:rsidTr="00333D74">
        <w:tc>
          <w:tcPr>
            <w:tcW w:w="2410" w:type="dxa"/>
          </w:tcPr>
          <w:p w:rsidR="00B26B7B" w:rsidRPr="00AC52B8" w:rsidRDefault="00B26B7B" w:rsidP="00841563">
            <w:pPr>
              <w:spacing w:line="288" w:lineRule="auto"/>
              <w:rPr>
                <w:b w:val="0"/>
                <w:sz w:val="24"/>
                <w:szCs w:val="24"/>
              </w:rPr>
            </w:pPr>
            <w:r w:rsidRPr="00AC52B8">
              <w:rPr>
                <w:b w:val="0"/>
                <w:sz w:val="24"/>
                <w:szCs w:val="24"/>
              </w:rPr>
              <w:t>Названия отметок</w:t>
            </w:r>
          </w:p>
        </w:tc>
        <w:tc>
          <w:tcPr>
            <w:tcW w:w="4851" w:type="dxa"/>
            <w:vAlign w:val="center"/>
          </w:tcPr>
          <w:p w:rsidR="00B26B7B" w:rsidRPr="00AC52B8" w:rsidRDefault="00B26B7B" w:rsidP="00841563">
            <w:pPr>
              <w:spacing w:line="288" w:lineRule="auto"/>
              <w:jc w:val="center"/>
              <w:rPr>
                <w:b w:val="0"/>
                <w:sz w:val="24"/>
                <w:szCs w:val="24"/>
              </w:rPr>
            </w:pPr>
            <w:r w:rsidRPr="00AC52B8">
              <w:rPr>
                <w:b w:val="0"/>
                <w:sz w:val="24"/>
                <w:szCs w:val="24"/>
              </w:rPr>
              <w:t>2 балла, 3 балла, 4 балла, 5 баллов</w:t>
            </w:r>
          </w:p>
        </w:tc>
      </w:tr>
      <w:tr w:rsidR="00B26B7B" w:rsidRPr="00AC52B8" w:rsidTr="00333D74">
        <w:tc>
          <w:tcPr>
            <w:tcW w:w="2410" w:type="dxa"/>
          </w:tcPr>
          <w:p w:rsidR="00B26B7B" w:rsidRPr="00AC52B8" w:rsidRDefault="00B26B7B" w:rsidP="00841563">
            <w:pPr>
              <w:spacing w:line="288" w:lineRule="auto"/>
              <w:rPr>
                <w:b w:val="0"/>
                <w:sz w:val="24"/>
                <w:szCs w:val="24"/>
              </w:rPr>
            </w:pPr>
            <w:r w:rsidRPr="00AC52B8">
              <w:rPr>
                <w:b w:val="0"/>
                <w:sz w:val="24"/>
                <w:szCs w:val="24"/>
              </w:rPr>
              <w:t>Пороги отметок</w:t>
            </w:r>
          </w:p>
        </w:tc>
        <w:tc>
          <w:tcPr>
            <w:tcW w:w="4851" w:type="dxa"/>
            <w:vAlign w:val="center"/>
          </w:tcPr>
          <w:p w:rsidR="00B26B7B" w:rsidRPr="00AC52B8" w:rsidRDefault="00B26B7B" w:rsidP="00841563">
            <w:pPr>
              <w:spacing w:line="288" w:lineRule="auto"/>
              <w:jc w:val="left"/>
              <w:rPr>
                <w:b w:val="0"/>
                <w:sz w:val="24"/>
                <w:szCs w:val="24"/>
              </w:rPr>
            </w:pPr>
            <w:r w:rsidRPr="00AC52B8">
              <w:rPr>
                <w:b w:val="0"/>
                <w:sz w:val="24"/>
                <w:szCs w:val="24"/>
              </w:rPr>
              <w:t>от 0 до 50% –  2 балла</w:t>
            </w:r>
          </w:p>
          <w:p w:rsidR="00B26B7B" w:rsidRPr="00AC52B8" w:rsidRDefault="00B26B7B" w:rsidP="00841563">
            <w:pPr>
              <w:spacing w:line="288" w:lineRule="auto"/>
              <w:jc w:val="left"/>
              <w:rPr>
                <w:b w:val="0"/>
                <w:sz w:val="24"/>
                <w:szCs w:val="24"/>
              </w:rPr>
            </w:pPr>
            <w:r w:rsidRPr="00AC52B8">
              <w:rPr>
                <w:b w:val="0"/>
                <w:sz w:val="24"/>
                <w:szCs w:val="24"/>
              </w:rPr>
              <w:t>от 51 до 65 % –  3балла</w:t>
            </w:r>
          </w:p>
          <w:p w:rsidR="00B26B7B" w:rsidRPr="00AC52B8" w:rsidRDefault="00B26B7B" w:rsidP="00841563">
            <w:pPr>
              <w:spacing w:line="288" w:lineRule="auto"/>
              <w:jc w:val="left"/>
              <w:rPr>
                <w:b w:val="0"/>
                <w:sz w:val="24"/>
                <w:szCs w:val="24"/>
              </w:rPr>
            </w:pPr>
            <w:r w:rsidRPr="00AC52B8">
              <w:rPr>
                <w:b w:val="0"/>
                <w:sz w:val="24"/>
                <w:szCs w:val="24"/>
              </w:rPr>
              <w:t>от 66 до 84% – 4 балла</w:t>
            </w:r>
          </w:p>
          <w:p w:rsidR="00B26B7B" w:rsidRPr="00AC52B8" w:rsidRDefault="00B26B7B" w:rsidP="00841563">
            <w:pPr>
              <w:spacing w:line="288" w:lineRule="auto"/>
              <w:jc w:val="left"/>
              <w:rPr>
                <w:b w:val="0"/>
                <w:sz w:val="24"/>
                <w:szCs w:val="24"/>
              </w:rPr>
            </w:pPr>
            <w:r w:rsidRPr="00AC52B8">
              <w:rPr>
                <w:b w:val="0"/>
                <w:sz w:val="24"/>
                <w:szCs w:val="24"/>
              </w:rPr>
              <w:t>от 85 до 100% –  5 баллов</w:t>
            </w:r>
          </w:p>
        </w:tc>
      </w:tr>
    </w:tbl>
    <w:p w:rsidR="00333D74" w:rsidRDefault="00333D74" w:rsidP="00333D74">
      <w:pPr>
        <w:spacing w:line="288" w:lineRule="auto"/>
        <w:ind w:firstLine="709"/>
        <w:jc w:val="left"/>
      </w:pPr>
    </w:p>
    <w:p w:rsidR="00333D74" w:rsidRDefault="00333D74" w:rsidP="00333D74">
      <w:pPr>
        <w:spacing w:line="288" w:lineRule="auto"/>
        <w:ind w:firstLine="709"/>
        <w:jc w:val="left"/>
      </w:pPr>
    </w:p>
    <w:p w:rsidR="00333D74" w:rsidRDefault="00333D74" w:rsidP="00333D74">
      <w:pPr>
        <w:spacing w:line="288" w:lineRule="auto"/>
        <w:ind w:firstLine="709"/>
        <w:jc w:val="left"/>
      </w:pPr>
    </w:p>
    <w:p w:rsidR="00333D74" w:rsidRDefault="00333D74" w:rsidP="00333D74">
      <w:pPr>
        <w:spacing w:line="288" w:lineRule="auto"/>
        <w:ind w:firstLine="709"/>
        <w:jc w:val="left"/>
      </w:pPr>
    </w:p>
    <w:p w:rsidR="00333D74" w:rsidRDefault="00333D74" w:rsidP="00333D74">
      <w:pPr>
        <w:spacing w:line="288" w:lineRule="auto"/>
        <w:ind w:firstLine="709"/>
        <w:jc w:val="left"/>
      </w:pPr>
    </w:p>
    <w:p w:rsidR="00333D74" w:rsidRDefault="00333D74" w:rsidP="00333D74">
      <w:pPr>
        <w:spacing w:line="288" w:lineRule="auto"/>
        <w:ind w:firstLine="709"/>
        <w:jc w:val="left"/>
      </w:pPr>
    </w:p>
    <w:p w:rsidR="00333D74" w:rsidRDefault="00333D74" w:rsidP="00333D74">
      <w:pPr>
        <w:spacing w:line="288" w:lineRule="auto"/>
        <w:ind w:firstLine="709"/>
        <w:jc w:val="left"/>
      </w:pPr>
    </w:p>
    <w:p w:rsidR="00737082" w:rsidRPr="00AC52B8" w:rsidRDefault="00333D74" w:rsidP="00333D74">
      <w:pPr>
        <w:spacing w:line="288" w:lineRule="auto"/>
        <w:ind w:firstLine="709"/>
        <w:jc w:val="center"/>
      </w:pPr>
      <w:r>
        <w:lastRenderedPageBreak/>
        <w:t>3.</w:t>
      </w:r>
      <w:r w:rsidR="00F96152" w:rsidRPr="00AC52B8">
        <w:rPr>
          <w:bCs w:val="0"/>
        </w:rPr>
        <w:t xml:space="preserve"> </w:t>
      </w:r>
      <w:r w:rsidR="00B26B7B" w:rsidRPr="00AC52B8">
        <w:rPr>
          <w:bCs w:val="0"/>
        </w:rPr>
        <w:t xml:space="preserve">ЗАДАНИЯ ДЛЯ ОЦЕНКИ </w:t>
      </w:r>
      <w:r w:rsidR="00B26B7B" w:rsidRPr="00AC52B8">
        <w:rPr>
          <w:bCs w:val="0"/>
          <w:caps/>
        </w:rPr>
        <w:t>результатов</w:t>
      </w:r>
      <w:r w:rsidR="00B26B7B" w:rsidRPr="00AC52B8">
        <w:rPr>
          <w:bCs w:val="0"/>
        </w:rPr>
        <w:t xml:space="preserve"> ОСВОЕНИЯ</w:t>
      </w:r>
      <w:r w:rsidR="00F818B2" w:rsidRPr="00AC52B8">
        <w:t xml:space="preserve">  </w:t>
      </w:r>
      <w:r w:rsidR="00B26B7B" w:rsidRPr="00AC52B8">
        <w:rPr>
          <w:caps/>
        </w:rPr>
        <w:t>профессионального модуля</w:t>
      </w:r>
    </w:p>
    <w:p w:rsidR="00737082" w:rsidRPr="00AC52B8" w:rsidRDefault="00C86898" w:rsidP="00841563">
      <w:pPr>
        <w:widowControl w:val="0"/>
        <w:spacing w:line="288" w:lineRule="auto"/>
        <w:ind w:firstLine="709"/>
      </w:pPr>
      <w:r w:rsidRPr="00AC52B8">
        <w:t>3.</w:t>
      </w:r>
      <w:r w:rsidR="00737082" w:rsidRPr="00AC52B8">
        <w:t>1. Вопросы и задания  для текущего контроля знаний и умений</w:t>
      </w:r>
    </w:p>
    <w:p w:rsidR="00333D74" w:rsidRDefault="00333D74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</w:rPr>
      </w:pPr>
      <w:r w:rsidRPr="00333D74">
        <w:t>МДК. 04.01 Выполнение работ по разборке, ремонту, сборке и рег</w:t>
      </w:r>
      <w:r w:rsidRPr="00333D74">
        <w:t>у</w:t>
      </w:r>
      <w:r w:rsidRPr="00333D74">
        <w:t>лировке узлов и агрегатов автомобиля</w:t>
      </w:r>
      <w:r w:rsidRPr="00333D74">
        <w:rPr>
          <w:rFonts w:eastAsiaTheme="minorHAnsi"/>
        </w:rPr>
        <w:t xml:space="preserve"> 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</w:rPr>
      </w:pPr>
      <w:r w:rsidRPr="00AC52B8">
        <w:rPr>
          <w:rFonts w:eastAsiaTheme="minorHAnsi"/>
        </w:rPr>
        <w:t>Тема 1. Введение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Определить роль и место слесарных работ в промышленном прои</w:t>
      </w:r>
      <w:r w:rsidRPr="00AC52B8">
        <w:rPr>
          <w:rFonts w:eastAsiaTheme="minorHAnsi"/>
          <w:b w:val="0"/>
          <w:bCs w:val="0"/>
        </w:rPr>
        <w:t>з</w:t>
      </w:r>
      <w:r w:rsidRPr="00AC52B8">
        <w:rPr>
          <w:rFonts w:eastAsiaTheme="minorHAnsi"/>
          <w:b w:val="0"/>
          <w:bCs w:val="0"/>
        </w:rPr>
        <w:t>водстве.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Дать определение рабочего места слесаря. 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Дать определение точности обработки и измерений. 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Рассказать про особенности использования измерительных линеек и кронциркулей. 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Рассказать про особенности работы  </w:t>
      </w:r>
      <w:proofErr w:type="spellStart"/>
      <w:r w:rsidRPr="00AC52B8">
        <w:rPr>
          <w:rFonts w:eastAsiaTheme="minorHAnsi"/>
          <w:b w:val="0"/>
          <w:bCs w:val="0"/>
        </w:rPr>
        <w:t>штангенинструментов</w:t>
      </w:r>
      <w:proofErr w:type="spellEnd"/>
      <w:r w:rsidRPr="00AC52B8">
        <w:rPr>
          <w:rFonts w:eastAsiaTheme="minorHAnsi"/>
          <w:b w:val="0"/>
          <w:bCs w:val="0"/>
        </w:rPr>
        <w:t xml:space="preserve"> и микр</w:t>
      </w:r>
      <w:r w:rsidRPr="00AC52B8">
        <w:rPr>
          <w:rFonts w:eastAsiaTheme="minorHAnsi"/>
          <w:b w:val="0"/>
          <w:bCs w:val="0"/>
        </w:rPr>
        <w:t>о</w:t>
      </w:r>
      <w:r w:rsidRPr="00AC52B8">
        <w:rPr>
          <w:rFonts w:eastAsiaTheme="minorHAnsi"/>
          <w:b w:val="0"/>
          <w:bCs w:val="0"/>
        </w:rPr>
        <w:t xml:space="preserve">метрических  инструментов. 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Рассказать про особенности работы средств измерений углов и кон</w:t>
      </w:r>
      <w:r w:rsidRPr="00AC52B8">
        <w:rPr>
          <w:rFonts w:eastAsiaTheme="minorHAnsi"/>
          <w:b w:val="0"/>
          <w:bCs w:val="0"/>
        </w:rPr>
        <w:t>у</w:t>
      </w:r>
      <w:r w:rsidRPr="00AC52B8">
        <w:rPr>
          <w:rFonts w:eastAsiaTheme="minorHAnsi"/>
          <w:b w:val="0"/>
          <w:bCs w:val="0"/>
        </w:rPr>
        <w:t>сов, калибров.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Дать определение конструкционных и инструментальных материалов. 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Что такое резка металла: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Это операция, связанная с разделением материалов на части с пом</w:t>
      </w:r>
      <w:r w:rsidRPr="00AC52B8">
        <w:rPr>
          <w:rFonts w:eastAsiaTheme="minorHAnsi"/>
          <w:b w:val="0"/>
          <w:bCs w:val="0"/>
        </w:rPr>
        <w:t>о</w:t>
      </w:r>
      <w:r w:rsidRPr="00AC52B8">
        <w:rPr>
          <w:rFonts w:eastAsiaTheme="minorHAnsi"/>
          <w:b w:val="0"/>
          <w:bCs w:val="0"/>
        </w:rPr>
        <w:t xml:space="preserve">щью режущего инструмента  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Это операция, нанесению разметочных линий на поверхность загото</w:t>
      </w:r>
      <w:r w:rsidRPr="00AC52B8">
        <w:rPr>
          <w:rFonts w:eastAsiaTheme="minorHAnsi"/>
          <w:b w:val="0"/>
          <w:bCs w:val="0"/>
        </w:rPr>
        <w:t>в</w:t>
      </w:r>
      <w:r w:rsidRPr="00AC52B8">
        <w:rPr>
          <w:rFonts w:eastAsiaTheme="minorHAnsi"/>
          <w:b w:val="0"/>
          <w:bCs w:val="0"/>
        </w:rPr>
        <w:t>ки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Это операция, по образованию резьбовой поверхности внутри отве</w:t>
      </w:r>
      <w:r w:rsidRPr="00AC52B8">
        <w:rPr>
          <w:rFonts w:eastAsiaTheme="minorHAnsi"/>
          <w:b w:val="0"/>
          <w:bCs w:val="0"/>
        </w:rPr>
        <w:t>р</w:t>
      </w:r>
      <w:r w:rsidRPr="00AC52B8">
        <w:rPr>
          <w:rFonts w:eastAsiaTheme="minorHAnsi"/>
          <w:b w:val="0"/>
          <w:bCs w:val="0"/>
        </w:rPr>
        <w:t>стия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 Это операция, по образованию резьбы на поверхности металлического стержня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</w:rPr>
      </w:pPr>
      <w:r w:rsidRPr="00AC52B8">
        <w:rPr>
          <w:rFonts w:eastAsiaTheme="minorHAnsi"/>
        </w:rPr>
        <w:t>Тема 2. Подготовительные операции слесарной обработки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Назвать инструмент, применяемый при разметке: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Напильник, надфиль, рашпиль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б) Сверло, зенкер, зенковка, </w:t>
      </w:r>
      <w:proofErr w:type="spellStart"/>
      <w:r w:rsidRPr="00AC52B8">
        <w:rPr>
          <w:rFonts w:eastAsiaTheme="minorHAnsi"/>
          <w:b w:val="0"/>
          <w:bCs w:val="0"/>
        </w:rPr>
        <w:t>цековка</w:t>
      </w:r>
      <w:proofErr w:type="spellEnd"/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Труборез, слесарная ножовка, ножницы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Чертилка, молоток, прямоугольник, кернер, разметочный циркуль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Назвать мерительные инструменты </w:t>
      </w:r>
      <w:proofErr w:type="gramStart"/>
      <w:r w:rsidRPr="00AC52B8">
        <w:rPr>
          <w:rFonts w:eastAsiaTheme="minorHAnsi"/>
          <w:b w:val="0"/>
          <w:bCs w:val="0"/>
        </w:rPr>
        <w:t>применяемый</w:t>
      </w:r>
      <w:proofErr w:type="gramEnd"/>
      <w:r w:rsidRPr="00AC52B8">
        <w:rPr>
          <w:rFonts w:eastAsiaTheme="minorHAnsi"/>
          <w:b w:val="0"/>
          <w:bCs w:val="0"/>
        </w:rPr>
        <w:t xml:space="preserve"> для разметки: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а) Масштабная линейка, штангенциркуль, угольник, </w:t>
      </w:r>
      <w:proofErr w:type="spellStart"/>
      <w:r w:rsidRPr="00AC52B8">
        <w:rPr>
          <w:rFonts w:eastAsiaTheme="minorHAnsi"/>
          <w:b w:val="0"/>
          <w:bCs w:val="0"/>
        </w:rPr>
        <w:t>штангенрейсмус</w:t>
      </w:r>
      <w:proofErr w:type="spellEnd"/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Микрометр, индикатор, резьбовой шаблон, щуп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Чертилка, молоток, прямоугольник, кернер, разметочный циркуль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Киянка, гладилка, кувалда, молоток с круглым бойком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lastRenderedPageBreak/>
        <w:t>Инструмент, применяемый при рубке металла: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Применяется: метчик, плашка, клупп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б) Применяется: кернер, шабер, зенкер, киянка, гладилка 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Применяется: слесарная ножовка, труборез, ножницы по металлу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г) Применяется: слесарное зубило, </w:t>
      </w:r>
      <w:proofErr w:type="spellStart"/>
      <w:r w:rsidRPr="00AC52B8">
        <w:rPr>
          <w:rFonts w:eastAsiaTheme="minorHAnsi"/>
          <w:b w:val="0"/>
          <w:bCs w:val="0"/>
        </w:rPr>
        <w:t>крейцмейсель</w:t>
      </w:r>
      <w:proofErr w:type="spellEnd"/>
      <w:r w:rsidRPr="00AC52B8">
        <w:rPr>
          <w:rFonts w:eastAsiaTheme="minorHAnsi"/>
          <w:b w:val="0"/>
          <w:bCs w:val="0"/>
        </w:rPr>
        <w:t xml:space="preserve">, </w:t>
      </w:r>
      <w:proofErr w:type="spellStart"/>
      <w:r w:rsidRPr="00AC52B8">
        <w:rPr>
          <w:rFonts w:eastAsiaTheme="minorHAnsi"/>
          <w:b w:val="0"/>
          <w:bCs w:val="0"/>
        </w:rPr>
        <w:t>канавочник</w:t>
      </w:r>
      <w:proofErr w:type="spellEnd"/>
      <w:r w:rsidRPr="00AC52B8">
        <w:rPr>
          <w:rFonts w:eastAsiaTheme="minorHAnsi"/>
          <w:b w:val="0"/>
          <w:bCs w:val="0"/>
        </w:rPr>
        <w:t>, молоток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Какие приспособления и материалы, применяются при рубке?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Назовите инструменты и приспособления, применяемые при правке: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а) Применяется: параллельные тиски, </w:t>
      </w:r>
      <w:proofErr w:type="spellStart"/>
      <w:r w:rsidRPr="00AC52B8">
        <w:rPr>
          <w:rFonts w:eastAsiaTheme="minorHAnsi"/>
          <w:b w:val="0"/>
          <w:bCs w:val="0"/>
        </w:rPr>
        <w:t>стуловые</w:t>
      </w:r>
      <w:proofErr w:type="spellEnd"/>
      <w:r w:rsidRPr="00AC52B8">
        <w:rPr>
          <w:rFonts w:eastAsiaTheme="minorHAnsi"/>
          <w:b w:val="0"/>
          <w:bCs w:val="0"/>
        </w:rPr>
        <w:t xml:space="preserve"> тиски, струбцины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Применяется: натяжка, обжимка, поддержка, чекан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Применяется: правильная плита, рихтовальная бабка, киянка, молоток, гладилка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Применяется: кернер, шабер, зенкер, киянка, гладилка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Какие приспособления и материалы, применяются при правке?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Определить какие инструменты применяются при </w:t>
      </w:r>
      <w:proofErr w:type="spellStart"/>
      <w:r w:rsidRPr="00AC52B8">
        <w:rPr>
          <w:rFonts w:eastAsiaTheme="minorHAnsi"/>
          <w:b w:val="0"/>
          <w:bCs w:val="0"/>
        </w:rPr>
        <w:t>гибке</w:t>
      </w:r>
      <w:proofErr w:type="spellEnd"/>
      <w:r w:rsidRPr="00AC52B8">
        <w:rPr>
          <w:rFonts w:eastAsiaTheme="minorHAnsi"/>
          <w:b w:val="0"/>
          <w:bCs w:val="0"/>
        </w:rPr>
        <w:t>.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Какие приспособления и материалы, применяются при </w:t>
      </w:r>
      <w:proofErr w:type="spellStart"/>
      <w:r w:rsidRPr="00AC52B8">
        <w:rPr>
          <w:rFonts w:eastAsiaTheme="minorHAnsi"/>
          <w:b w:val="0"/>
          <w:bCs w:val="0"/>
        </w:rPr>
        <w:t>гибке</w:t>
      </w:r>
      <w:proofErr w:type="spellEnd"/>
      <w:r w:rsidRPr="00AC52B8">
        <w:rPr>
          <w:rFonts w:eastAsiaTheme="minorHAnsi"/>
          <w:b w:val="0"/>
          <w:bCs w:val="0"/>
        </w:rPr>
        <w:t>?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Назвать ручной инструмент для резки металла: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а) Зубило, </w:t>
      </w:r>
      <w:proofErr w:type="spellStart"/>
      <w:r w:rsidRPr="00AC52B8">
        <w:rPr>
          <w:rFonts w:eastAsiaTheme="minorHAnsi"/>
          <w:b w:val="0"/>
          <w:bCs w:val="0"/>
        </w:rPr>
        <w:t>крейцмейсель</w:t>
      </w:r>
      <w:proofErr w:type="spellEnd"/>
      <w:r w:rsidRPr="00AC52B8">
        <w:rPr>
          <w:rFonts w:eastAsiaTheme="minorHAnsi"/>
          <w:b w:val="0"/>
          <w:bCs w:val="0"/>
        </w:rPr>
        <w:t xml:space="preserve">, </w:t>
      </w:r>
      <w:proofErr w:type="spellStart"/>
      <w:r w:rsidRPr="00AC52B8">
        <w:rPr>
          <w:rFonts w:eastAsiaTheme="minorHAnsi"/>
          <w:b w:val="0"/>
          <w:bCs w:val="0"/>
        </w:rPr>
        <w:t>канавочник</w:t>
      </w:r>
      <w:proofErr w:type="spellEnd"/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Слесарная ножовка, ручные ножницы, труборез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в) Гладилка, киянка, кувалда, 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г) Развертка, </w:t>
      </w:r>
      <w:proofErr w:type="spellStart"/>
      <w:r w:rsidRPr="00AC52B8">
        <w:rPr>
          <w:rFonts w:eastAsiaTheme="minorHAnsi"/>
          <w:b w:val="0"/>
          <w:bCs w:val="0"/>
        </w:rPr>
        <w:t>цековка</w:t>
      </w:r>
      <w:proofErr w:type="spellEnd"/>
      <w:r w:rsidRPr="00AC52B8">
        <w:rPr>
          <w:rFonts w:eastAsiaTheme="minorHAnsi"/>
          <w:b w:val="0"/>
          <w:bCs w:val="0"/>
        </w:rPr>
        <w:t xml:space="preserve">, зенковка 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Какие приспособления и материалы, применяются при резке металла?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</w:rPr>
      </w:pPr>
      <w:r w:rsidRPr="00AC52B8">
        <w:rPr>
          <w:rFonts w:eastAsiaTheme="minorHAnsi"/>
        </w:rPr>
        <w:t xml:space="preserve">Тема 3. </w:t>
      </w:r>
      <w:r w:rsidRPr="00AC52B8">
        <w:rPr>
          <w:rFonts w:eastAsiaTheme="minorHAnsi"/>
          <w:bCs w:val="0"/>
        </w:rPr>
        <w:t>Размерная слесарная обработка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Какие инструменты применяются при опиливании: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Применяются: плоскогубцы, круглогубцы, кусачки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Применяются: молоток с круглым бойком, молоток с квадратным бо</w:t>
      </w:r>
      <w:r w:rsidRPr="00AC52B8">
        <w:rPr>
          <w:rFonts w:eastAsiaTheme="minorHAnsi"/>
          <w:b w:val="0"/>
          <w:bCs w:val="0"/>
        </w:rPr>
        <w:t>й</w:t>
      </w:r>
      <w:r w:rsidRPr="00AC52B8">
        <w:rPr>
          <w:rFonts w:eastAsiaTheme="minorHAnsi"/>
          <w:b w:val="0"/>
          <w:bCs w:val="0"/>
        </w:rPr>
        <w:t>ком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Применяются: шабер плоский, зубило, киянка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г) Применяются: напильники, надфили, рашпили 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Какие приспособления применяются при опиливании металла.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Дать разъяснение правил ручного опиливания.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outlineLvl w:val="0"/>
        <w:rPr>
          <w:b w:val="0"/>
          <w:lang w:val="en-US" w:eastAsia="ru-RU"/>
        </w:rPr>
      </w:pPr>
      <w:r w:rsidRPr="00AC52B8">
        <w:rPr>
          <w:rFonts w:eastAsiaTheme="minorHAnsi"/>
          <w:b w:val="0"/>
          <w:bCs w:val="0"/>
        </w:rPr>
        <w:t>Объяснить технологию опиливания.</w:t>
      </w:r>
    </w:p>
    <w:p w:rsidR="009855A8" w:rsidRPr="00AC52B8" w:rsidRDefault="009855A8" w:rsidP="009855A8">
      <w:pPr>
        <w:numPr>
          <w:ilvl w:val="0"/>
          <w:numId w:val="35"/>
        </w:numPr>
        <w:tabs>
          <w:tab w:val="left" w:pos="1134"/>
          <w:tab w:val="left" w:pos="1418"/>
        </w:tabs>
        <w:spacing w:after="200" w:line="288" w:lineRule="auto"/>
        <w:ind w:left="0" w:firstLine="709"/>
        <w:contextualSpacing/>
        <w:jc w:val="left"/>
        <w:rPr>
          <w:b w:val="0"/>
          <w:lang w:val="en-US" w:eastAsia="ru-RU"/>
        </w:rPr>
      </w:pPr>
      <w:r w:rsidRPr="00AC52B8">
        <w:rPr>
          <w:rFonts w:eastAsiaTheme="minorHAnsi"/>
          <w:b w:val="0"/>
          <w:bCs w:val="0"/>
        </w:rPr>
        <w:t>Что такое сверление:</w:t>
      </w:r>
    </w:p>
    <w:p w:rsidR="009855A8" w:rsidRPr="00AC52B8" w:rsidRDefault="009855A8" w:rsidP="009855A8">
      <w:pPr>
        <w:tabs>
          <w:tab w:val="left" w:pos="1134"/>
          <w:tab w:val="left" w:pos="1418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Это операция по образованию сквозных или глухих квадратных отве</w:t>
      </w:r>
      <w:r w:rsidRPr="00AC52B8">
        <w:rPr>
          <w:rFonts w:eastAsiaTheme="minorHAnsi"/>
          <w:b w:val="0"/>
          <w:bCs w:val="0"/>
        </w:rPr>
        <w:t>р</w:t>
      </w:r>
      <w:r w:rsidRPr="00AC52B8">
        <w:rPr>
          <w:rFonts w:eastAsiaTheme="minorHAnsi"/>
          <w:b w:val="0"/>
          <w:bCs w:val="0"/>
        </w:rPr>
        <w:t>стий в сплошном материале, при помощи режущего инструмента – сверла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Это операция по образованию сквозных или глухих овальных отве</w:t>
      </w:r>
      <w:r w:rsidRPr="00AC52B8">
        <w:rPr>
          <w:rFonts w:eastAsiaTheme="minorHAnsi"/>
          <w:b w:val="0"/>
          <w:bCs w:val="0"/>
        </w:rPr>
        <w:t>р</w:t>
      </w:r>
      <w:r w:rsidRPr="00AC52B8">
        <w:rPr>
          <w:rFonts w:eastAsiaTheme="minorHAnsi"/>
          <w:b w:val="0"/>
          <w:bCs w:val="0"/>
        </w:rPr>
        <w:t xml:space="preserve">стий в сплошном материале, при помощи режущего инструмента – сверла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lastRenderedPageBreak/>
        <w:t>в) Это операция по образованию сквозных или глухих треугольных  о</w:t>
      </w:r>
      <w:r w:rsidRPr="00AC52B8">
        <w:rPr>
          <w:rFonts w:eastAsiaTheme="minorHAnsi"/>
          <w:b w:val="0"/>
          <w:bCs w:val="0"/>
        </w:rPr>
        <w:t>т</w:t>
      </w:r>
      <w:r w:rsidRPr="00AC52B8">
        <w:rPr>
          <w:rFonts w:eastAsiaTheme="minorHAnsi"/>
          <w:b w:val="0"/>
          <w:bCs w:val="0"/>
        </w:rPr>
        <w:t xml:space="preserve">верстий в сплошном материале, при помощи режущего инструмента – сверла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г) Это операция по образованию сквозных или глухих цилиндрических отверстий в сплошном материале, при помощи режущего инструмента – сверла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24. Назовите виды </w:t>
      </w:r>
      <w:proofErr w:type="spellStart"/>
      <w:r w:rsidRPr="00AC52B8">
        <w:rPr>
          <w:rFonts w:eastAsiaTheme="minorHAnsi"/>
          <w:b w:val="0"/>
          <w:bCs w:val="0"/>
        </w:rPr>
        <w:t>свёрел</w:t>
      </w:r>
      <w:proofErr w:type="spellEnd"/>
      <w:r w:rsidRPr="00AC52B8">
        <w:rPr>
          <w:rFonts w:eastAsiaTheme="minorHAnsi"/>
          <w:b w:val="0"/>
          <w:bCs w:val="0"/>
        </w:rPr>
        <w:t>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Треугольные, квадратные, прямые, угловые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Ножовочные, ручные, машинные, машинно-ручные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Спиральные, перовые, центровочные, кольцевые, ружейные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Самозатачивающиеся, базовые, трапецеидальные, упорные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25. Что такое зенкерование: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Это операция, связанная с обработкой раннее просверленного, шта</w:t>
      </w:r>
      <w:r w:rsidRPr="00AC52B8">
        <w:rPr>
          <w:rFonts w:eastAsiaTheme="minorHAnsi"/>
          <w:b w:val="0"/>
          <w:bCs w:val="0"/>
        </w:rPr>
        <w:t>м</w:t>
      </w:r>
      <w:r w:rsidRPr="00AC52B8">
        <w:rPr>
          <w:rFonts w:eastAsiaTheme="minorHAnsi"/>
          <w:b w:val="0"/>
          <w:bCs w:val="0"/>
        </w:rPr>
        <w:t>пованного, литого и другого отверстия с целью придания ему более правильной квадратной формы, более высокой точности и более низкой шероховатости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Это операция, связанная с обработкой раннее просверленного, шта</w:t>
      </w:r>
      <w:r w:rsidRPr="00AC52B8">
        <w:rPr>
          <w:rFonts w:eastAsiaTheme="minorHAnsi"/>
          <w:b w:val="0"/>
          <w:bCs w:val="0"/>
        </w:rPr>
        <w:t>м</w:t>
      </w:r>
      <w:r w:rsidRPr="00AC52B8">
        <w:rPr>
          <w:rFonts w:eastAsiaTheme="minorHAnsi"/>
          <w:b w:val="0"/>
          <w:bCs w:val="0"/>
        </w:rPr>
        <w:t>пованного, литого и другого отверстия с целью придания ему более правильной треугольной формы, более высокой точности и более высокой шероховатости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Это операция, связанная с обработкой раннее просверленного, шта</w:t>
      </w:r>
      <w:r w:rsidRPr="00AC52B8">
        <w:rPr>
          <w:rFonts w:eastAsiaTheme="minorHAnsi"/>
          <w:b w:val="0"/>
          <w:bCs w:val="0"/>
        </w:rPr>
        <w:t>м</w:t>
      </w:r>
      <w:r w:rsidRPr="00AC52B8">
        <w:rPr>
          <w:rFonts w:eastAsiaTheme="minorHAnsi"/>
          <w:b w:val="0"/>
          <w:bCs w:val="0"/>
        </w:rPr>
        <w:t>пованного, литого и другого отверстия с целью придания ему более правильной овальной формы, более низкой точности и более низкой шероховатости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Это операция, связанная с обработкой раннее просверленного, штамп</w:t>
      </w:r>
      <w:r w:rsidRPr="00AC52B8">
        <w:rPr>
          <w:rFonts w:eastAsiaTheme="minorHAnsi"/>
          <w:b w:val="0"/>
          <w:bCs w:val="0"/>
        </w:rPr>
        <w:t>о</w:t>
      </w:r>
      <w:r w:rsidRPr="00AC52B8">
        <w:rPr>
          <w:rFonts w:eastAsiaTheme="minorHAnsi"/>
          <w:b w:val="0"/>
          <w:bCs w:val="0"/>
        </w:rPr>
        <w:t>ванного, литого и другого отверстия с целью придания ему более правильной геометрической формы, более высокой точности и более низкой шероховатости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26. Назовите виды зенкеров: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Остроносые и тупоносые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Машинные и ручные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По камню и по бетону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Цельные и насадные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27. Что такое развёртывание: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Это операция по обработке резьбового отверстия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Это операция по обработке раннее просверленного отверстия с выс</w:t>
      </w:r>
      <w:r w:rsidRPr="00AC52B8">
        <w:rPr>
          <w:rFonts w:eastAsiaTheme="minorHAnsi"/>
          <w:b w:val="0"/>
          <w:bCs w:val="0"/>
        </w:rPr>
        <w:t>о</w:t>
      </w:r>
      <w:r w:rsidRPr="00AC52B8">
        <w:rPr>
          <w:rFonts w:eastAsiaTheme="minorHAnsi"/>
          <w:b w:val="0"/>
          <w:bCs w:val="0"/>
        </w:rPr>
        <w:t xml:space="preserve">кой степенью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точности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в) Это операция по обработке квадратного отверстия с высокой  степенью точности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г) Это операция по обработке конического отверстия с высокой  степенью точности </w:t>
      </w:r>
    </w:p>
    <w:p w:rsidR="00CE0E44" w:rsidRDefault="00CE0E44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lastRenderedPageBreak/>
        <w:t>28. Назовите виды разверток по точности обработки: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а) Цилиндрические и конические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Черновые и чистовые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в) Качественные и некачественные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Ручные и машинные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29. Назовите ручной сверлильный инструмент: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а) Сверло, развёртка, зенковка, </w:t>
      </w:r>
      <w:proofErr w:type="spellStart"/>
      <w:r w:rsidRPr="00AC52B8">
        <w:rPr>
          <w:rFonts w:eastAsiaTheme="minorHAnsi"/>
          <w:b w:val="0"/>
          <w:bCs w:val="0"/>
        </w:rPr>
        <w:t>цековка</w:t>
      </w:r>
      <w:proofErr w:type="spellEnd"/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Настольный сверлильный станок, вертикальный сверлильный станок, радиальный сверлильный станок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Ручная дрель, коловорот, трещотка, электрические и пневматические дрели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Притир, шабер, рамка, державка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30.Что называется стационарным оборудованием для сверления: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Таким оборудованием называется – оборудование, переносимое от о</w:t>
      </w:r>
      <w:r w:rsidRPr="00AC52B8">
        <w:rPr>
          <w:rFonts w:eastAsiaTheme="minorHAnsi"/>
          <w:b w:val="0"/>
          <w:bCs w:val="0"/>
        </w:rPr>
        <w:t>д</w:t>
      </w:r>
      <w:r w:rsidRPr="00AC52B8">
        <w:rPr>
          <w:rFonts w:eastAsiaTheme="minorHAnsi"/>
          <w:b w:val="0"/>
          <w:bCs w:val="0"/>
        </w:rPr>
        <w:t>ной заготовки или детали к другой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Таким оборудованием называется – оборудование, работающее на электрическом токе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Таким оборудованием называется – оборудование, находящееся на о</w:t>
      </w:r>
      <w:r w:rsidRPr="00AC52B8">
        <w:rPr>
          <w:rFonts w:eastAsiaTheme="minorHAnsi"/>
          <w:b w:val="0"/>
          <w:bCs w:val="0"/>
        </w:rPr>
        <w:t>д</w:t>
      </w:r>
      <w:r w:rsidRPr="00AC52B8">
        <w:rPr>
          <w:rFonts w:eastAsiaTheme="minorHAnsi"/>
          <w:b w:val="0"/>
          <w:bCs w:val="0"/>
        </w:rPr>
        <w:t xml:space="preserve">ном месте, </w:t>
      </w:r>
      <w:proofErr w:type="gramStart"/>
      <w:r w:rsidRPr="00AC52B8">
        <w:rPr>
          <w:rFonts w:eastAsiaTheme="minorHAnsi"/>
          <w:b w:val="0"/>
          <w:bCs w:val="0"/>
        </w:rPr>
        <w:t>при</w:t>
      </w:r>
      <w:proofErr w:type="gramEnd"/>
      <w:r w:rsidRPr="00AC52B8">
        <w:rPr>
          <w:rFonts w:eastAsiaTheme="minorHAnsi"/>
          <w:b w:val="0"/>
          <w:bCs w:val="0"/>
        </w:rPr>
        <w:t xml:space="preserve"> это обрабатываемая заготовка доставляется к нему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Таким оборудованием называется – оборудование, работающее на сж</w:t>
      </w:r>
      <w:r w:rsidRPr="00AC52B8">
        <w:rPr>
          <w:rFonts w:eastAsiaTheme="minorHAnsi"/>
          <w:b w:val="0"/>
          <w:bCs w:val="0"/>
        </w:rPr>
        <w:t>а</w:t>
      </w:r>
      <w:r w:rsidRPr="00AC52B8">
        <w:rPr>
          <w:rFonts w:eastAsiaTheme="minorHAnsi"/>
          <w:b w:val="0"/>
          <w:bCs w:val="0"/>
        </w:rPr>
        <w:t>том воздухе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31. Назовите профили резьбы: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а) Треугольная, прямоугольная, трапецеидальная, круглая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б) </w:t>
      </w:r>
      <w:proofErr w:type="gramStart"/>
      <w:r w:rsidRPr="00AC52B8">
        <w:rPr>
          <w:rFonts w:eastAsiaTheme="minorHAnsi"/>
          <w:b w:val="0"/>
          <w:bCs w:val="0"/>
        </w:rPr>
        <w:t>Овальная</w:t>
      </w:r>
      <w:proofErr w:type="gramEnd"/>
      <w:r w:rsidRPr="00AC52B8">
        <w:rPr>
          <w:rFonts w:eastAsiaTheme="minorHAnsi"/>
          <w:b w:val="0"/>
          <w:bCs w:val="0"/>
        </w:rPr>
        <w:t>, параболическая, трёхмерная, в нахлестку, зубчатая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Полукруглая, врезная, сверхпрочная, антифрикционная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Модульная, сегментная, трубчатая, потайная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32. Назовите системы </w:t>
      </w:r>
      <w:proofErr w:type="spellStart"/>
      <w:r w:rsidRPr="00AC52B8">
        <w:rPr>
          <w:rFonts w:eastAsiaTheme="minorHAnsi"/>
          <w:b w:val="0"/>
          <w:bCs w:val="0"/>
        </w:rPr>
        <w:t>резьб</w:t>
      </w:r>
      <w:proofErr w:type="spellEnd"/>
      <w:r w:rsidRPr="00AC52B8">
        <w:rPr>
          <w:rFonts w:eastAsiaTheme="minorHAnsi"/>
          <w:b w:val="0"/>
          <w:bCs w:val="0"/>
        </w:rPr>
        <w:t>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Сантиметровая, футовая, батарейная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Газовая, дециметровая, калиброванная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в) Метрическая, дюймовая, трубная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Миллиметровая, водопроводная, газовая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33. Назовите элементы резьбы: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Профиль зуба, наружный угол, средний угол, внутренний угол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Угол профиля, шаг резьбы, наружный диаметр, диаметр, внутренний диаметр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Зуб, модуль, наружный радиус, средний радиус, внутренний радиус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lastRenderedPageBreak/>
        <w:t>г) Шаг зуба, угол модуля, наружный профиль, средний профиль, вну</w:t>
      </w:r>
      <w:r w:rsidRPr="00AC52B8">
        <w:rPr>
          <w:rFonts w:eastAsiaTheme="minorHAnsi"/>
          <w:b w:val="0"/>
          <w:bCs w:val="0"/>
        </w:rPr>
        <w:t>т</w:t>
      </w:r>
      <w:r w:rsidRPr="00AC52B8">
        <w:rPr>
          <w:rFonts w:eastAsiaTheme="minorHAnsi"/>
          <w:b w:val="0"/>
          <w:bCs w:val="0"/>
        </w:rPr>
        <w:t>ренний профиль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34. Объяснить технологию нарезания </w:t>
      </w:r>
      <w:proofErr w:type="spellStart"/>
      <w:r w:rsidRPr="00AC52B8">
        <w:rPr>
          <w:rFonts w:eastAsiaTheme="minorHAnsi"/>
          <w:b w:val="0"/>
          <w:bCs w:val="0"/>
        </w:rPr>
        <w:t>резьб</w:t>
      </w:r>
      <w:proofErr w:type="spellEnd"/>
      <w:r w:rsidRPr="00AC52B8">
        <w:rPr>
          <w:rFonts w:eastAsiaTheme="minorHAnsi"/>
          <w:b w:val="0"/>
          <w:bCs w:val="0"/>
        </w:rPr>
        <w:t xml:space="preserve">.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35. Назовите инструмент для нарезания внутренней резьбы: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а) </w:t>
      </w:r>
      <w:proofErr w:type="spellStart"/>
      <w:r w:rsidRPr="00AC52B8">
        <w:rPr>
          <w:rFonts w:eastAsiaTheme="minorHAnsi"/>
          <w:b w:val="0"/>
          <w:bCs w:val="0"/>
        </w:rPr>
        <w:t>Крейцмейсель</w:t>
      </w:r>
      <w:proofErr w:type="spellEnd"/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Зенкер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в) Метчик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Плашка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36. Назовите инструмент для нарезания наружной резьбы: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Зенковка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б) </w:t>
      </w:r>
      <w:proofErr w:type="spellStart"/>
      <w:r w:rsidRPr="00AC52B8">
        <w:rPr>
          <w:rFonts w:eastAsiaTheme="minorHAnsi"/>
          <w:b w:val="0"/>
          <w:bCs w:val="0"/>
        </w:rPr>
        <w:t>Цековка</w:t>
      </w:r>
      <w:proofErr w:type="spellEnd"/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Плашка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Метчик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Cs w:val="0"/>
        </w:rPr>
      </w:pPr>
      <w:r w:rsidRPr="00AC52B8">
        <w:rPr>
          <w:rFonts w:eastAsiaTheme="minorHAnsi"/>
          <w:bCs w:val="0"/>
        </w:rPr>
        <w:t xml:space="preserve">Тема 4. </w:t>
      </w:r>
      <w:r w:rsidRPr="00AC52B8">
        <w:rPr>
          <w:rFonts w:eastAsiaTheme="minorHAnsi"/>
        </w:rPr>
        <w:t>Пригоночные операции слесарной обработки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37. Что такое припасовка: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Это слесарная операция по взаимной пригонке способам рубки двух сопряжённых деталей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Это слесарная операция по взаимной пригонке способами шабрения двух сопряжённых деталей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Это слесарная операция по взаимной пригонке способами притирки двух сопряжённых деталей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Это слесарная операция по взаимной пригонке способами опиливания двух сопряжённых деталей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38. Что такое шабрение: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а) Это окончательная слесарная операция, заключающаяся в соскаблив</w:t>
      </w:r>
      <w:r w:rsidRPr="00AC52B8">
        <w:rPr>
          <w:rFonts w:eastAsiaTheme="minorHAnsi"/>
          <w:b w:val="0"/>
          <w:bCs w:val="0"/>
        </w:rPr>
        <w:t>а</w:t>
      </w:r>
      <w:r w:rsidRPr="00AC52B8">
        <w:rPr>
          <w:rFonts w:eastAsiaTheme="minorHAnsi"/>
          <w:b w:val="0"/>
          <w:bCs w:val="0"/>
        </w:rPr>
        <w:t xml:space="preserve">нии очень тонких слоёв металла с поверхности заготовки с помощью режущего инструмента – притира 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б) Это окончательная слесарная операция, заключающаяся в соскаблив</w:t>
      </w:r>
      <w:r w:rsidRPr="00AC52B8">
        <w:rPr>
          <w:rFonts w:eastAsiaTheme="minorHAnsi"/>
          <w:b w:val="0"/>
          <w:bCs w:val="0"/>
        </w:rPr>
        <w:t>а</w:t>
      </w:r>
      <w:r w:rsidRPr="00AC52B8">
        <w:rPr>
          <w:rFonts w:eastAsiaTheme="minorHAnsi"/>
          <w:b w:val="0"/>
          <w:bCs w:val="0"/>
        </w:rPr>
        <w:t xml:space="preserve">нии очень тонких слоёв металла с поверхности заготовки с помощью режущего инструмента – шабера 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в) Это окончательная слесарная операция, заключающаяся в соскаблив</w:t>
      </w:r>
      <w:r w:rsidRPr="00AC52B8">
        <w:rPr>
          <w:rFonts w:eastAsiaTheme="minorHAnsi"/>
          <w:b w:val="0"/>
          <w:bCs w:val="0"/>
        </w:rPr>
        <w:t>а</w:t>
      </w:r>
      <w:r w:rsidRPr="00AC52B8">
        <w:rPr>
          <w:rFonts w:eastAsiaTheme="minorHAnsi"/>
          <w:b w:val="0"/>
          <w:bCs w:val="0"/>
        </w:rPr>
        <w:t xml:space="preserve">нии очень тонких слоёв металла с поверхности заготовки с помощью режущего инструмента – надфиля 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г) Это окончательная слесарная операция, заключающаяся в соскаблив</w:t>
      </w:r>
      <w:r w:rsidRPr="00AC52B8">
        <w:rPr>
          <w:rFonts w:eastAsiaTheme="minorHAnsi"/>
          <w:b w:val="0"/>
          <w:bCs w:val="0"/>
        </w:rPr>
        <w:t>а</w:t>
      </w:r>
      <w:r w:rsidRPr="00AC52B8">
        <w:rPr>
          <w:rFonts w:eastAsiaTheme="minorHAnsi"/>
          <w:b w:val="0"/>
          <w:bCs w:val="0"/>
        </w:rPr>
        <w:t>нии очень тонких слоёв металла с поверхности заготовки с помощью режущего инструмента – рашпиля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lastRenderedPageBreak/>
        <w:t>39. Какие приспособления и материалы применяются при притирке и д</w:t>
      </w:r>
      <w:r w:rsidRPr="00AC52B8">
        <w:rPr>
          <w:rFonts w:eastAsiaTheme="minorHAnsi"/>
          <w:b w:val="0"/>
          <w:bCs w:val="0"/>
        </w:rPr>
        <w:t>о</w:t>
      </w:r>
      <w:r w:rsidRPr="00AC52B8">
        <w:rPr>
          <w:rFonts w:eastAsiaTheme="minorHAnsi"/>
          <w:b w:val="0"/>
          <w:bCs w:val="0"/>
        </w:rPr>
        <w:t>водке.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</w:rPr>
      </w:pPr>
      <w:r w:rsidRPr="00AC52B8">
        <w:rPr>
          <w:rFonts w:eastAsiaTheme="minorHAnsi"/>
          <w:bCs w:val="0"/>
        </w:rPr>
        <w:t xml:space="preserve">Тема 5. </w:t>
      </w:r>
      <w:r w:rsidRPr="00AC52B8">
        <w:rPr>
          <w:rFonts w:eastAsiaTheme="minorHAnsi"/>
        </w:rPr>
        <w:t>Сборка неразъемных соединений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40. Объяснить последовательность действий при паянии мягкими прип</w:t>
      </w:r>
      <w:r w:rsidRPr="00AC52B8">
        <w:rPr>
          <w:rFonts w:eastAsiaTheme="minorHAnsi"/>
          <w:b w:val="0"/>
          <w:bCs w:val="0"/>
        </w:rPr>
        <w:t>о</w:t>
      </w:r>
      <w:r w:rsidRPr="00AC52B8">
        <w:rPr>
          <w:rFonts w:eastAsiaTheme="minorHAnsi"/>
          <w:b w:val="0"/>
          <w:bCs w:val="0"/>
        </w:rPr>
        <w:t>ями.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41. Объяснить технологию склеивания материалов.</w:t>
      </w:r>
    </w:p>
    <w:p w:rsidR="009855A8" w:rsidRPr="00AC52B8" w:rsidRDefault="009855A8" w:rsidP="009855A8">
      <w:pPr>
        <w:tabs>
          <w:tab w:val="left" w:pos="1134"/>
        </w:tabs>
        <w:spacing w:line="288" w:lineRule="auto"/>
        <w:ind w:firstLine="709"/>
        <w:contextualSpacing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42. Объяснить технологию клепки.</w:t>
      </w:r>
    </w:p>
    <w:p w:rsidR="00464F60" w:rsidRPr="00AC52B8" w:rsidRDefault="00464F60" w:rsidP="00B16217">
      <w:pPr>
        <w:widowControl w:val="0"/>
        <w:spacing w:line="288" w:lineRule="auto"/>
        <w:ind w:firstLine="709"/>
      </w:pPr>
    </w:p>
    <w:p w:rsidR="00B16217" w:rsidRPr="00AC52B8" w:rsidRDefault="00C86898" w:rsidP="00B16217">
      <w:pPr>
        <w:widowControl w:val="0"/>
        <w:spacing w:line="288" w:lineRule="auto"/>
        <w:ind w:firstLine="709"/>
      </w:pPr>
      <w:r w:rsidRPr="00AC52B8">
        <w:t>3.</w:t>
      </w:r>
      <w:r w:rsidR="00B26B7B" w:rsidRPr="00AC52B8">
        <w:t>2.</w:t>
      </w:r>
      <w:r w:rsidR="002D0ACC" w:rsidRPr="00AC52B8">
        <w:t xml:space="preserve"> </w:t>
      </w:r>
      <w:r w:rsidR="00B16217" w:rsidRPr="00AC52B8">
        <w:t xml:space="preserve">Вопросы и задания  для </w:t>
      </w:r>
      <w:r w:rsidR="00293C10" w:rsidRPr="00AC52B8">
        <w:t>итогового</w:t>
      </w:r>
      <w:r w:rsidR="00B16217" w:rsidRPr="00AC52B8">
        <w:t xml:space="preserve"> контроля знаний и умений</w:t>
      </w:r>
    </w:p>
    <w:p w:rsidR="008B7DF4" w:rsidRPr="00AC52B8" w:rsidRDefault="00CE0E44" w:rsidP="00841563">
      <w:pPr>
        <w:spacing w:line="288" w:lineRule="auto"/>
        <w:ind w:firstLine="709"/>
      </w:pPr>
      <w:r w:rsidRPr="00CE0E44">
        <w:t>МДК. 04.01 Выполнение работ по разборке, ремонту, сборке и рег</w:t>
      </w:r>
      <w:r w:rsidRPr="00CE0E44">
        <w:t>у</w:t>
      </w:r>
      <w:r w:rsidRPr="00CE0E44">
        <w:t>лировке узлов и агрегатов автомобиля</w:t>
      </w:r>
      <w:r>
        <w:t>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>Теоретические вопросы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Определить роль и место слесарных работ в промышленном производстве.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Дать определение рабочего места слесаря.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Дать определение точности обработки и измерений.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Рассказать особенности использования измерительных линеек и кронциркулей.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Особенности работы </w:t>
      </w:r>
      <w:proofErr w:type="spellStart"/>
      <w:r w:rsidRPr="00AC52B8">
        <w:rPr>
          <w:rFonts w:eastAsiaTheme="minorHAnsi"/>
          <w:b w:val="0"/>
          <w:bCs w:val="0"/>
        </w:rPr>
        <w:t>штангенинструментов</w:t>
      </w:r>
      <w:proofErr w:type="spellEnd"/>
      <w:r w:rsidRPr="00AC52B8">
        <w:rPr>
          <w:rFonts w:eastAsiaTheme="minorHAnsi"/>
          <w:b w:val="0"/>
          <w:bCs w:val="0"/>
        </w:rPr>
        <w:t xml:space="preserve"> и микрометрических инструментов.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Особенности работы средств измерений углов и конусов, калибров.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Дать определение конструкционных и инструментальных материалов.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Приспособления и материалы, применяемые при рубке.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Приспособления и </w:t>
      </w:r>
      <w:proofErr w:type="gramStart"/>
      <w:r w:rsidRPr="00AC52B8">
        <w:rPr>
          <w:rFonts w:eastAsiaTheme="minorHAnsi"/>
          <w:b w:val="0"/>
          <w:bCs w:val="0"/>
        </w:rPr>
        <w:t>материалы</w:t>
      </w:r>
      <w:proofErr w:type="gramEnd"/>
      <w:r w:rsidRPr="00AC52B8">
        <w:rPr>
          <w:rFonts w:eastAsiaTheme="minorHAnsi"/>
          <w:b w:val="0"/>
          <w:bCs w:val="0"/>
        </w:rPr>
        <w:t xml:space="preserve"> применяемые при правке.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Определить какие инструменты применяются при </w:t>
      </w:r>
      <w:proofErr w:type="spellStart"/>
      <w:r w:rsidRPr="00AC52B8">
        <w:rPr>
          <w:rFonts w:eastAsiaTheme="minorHAnsi"/>
          <w:b w:val="0"/>
          <w:bCs w:val="0"/>
        </w:rPr>
        <w:t>гибке</w:t>
      </w:r>
      <w:proofErr w:type="spellEnd"/>
      <w:r w:rsidRPr="00AC52B8">
        <w:rPr>
          <w:rFonts w:eastAsiaTheme="minorHAnsi"/>
          <w:b w:val="0"/>
          <w:bCs w:val="0"/>
        </w:rPr>
        <w:t>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Приспособления и материалы, применяемые при </w:t>
      </w:r>
      <w:proofErr w:type="spellStart"/>
      <w:r w:rsidRPr="00AC52B8">
        <w:rPr>
          <w:rFonts w:eastAsiaTheme="minorHAnsi"/>
          <w:b w:val="0"/>
          <w:bCs w:val="0"/>
        </w:rPr>
        <w:t>гибке</w:t>
      </w:r>
      <w:proofErr w:type="spellEnd"/>
      <w:r w:rsidRPr="00AC52B8">
        <w:rPr>
          <w:rFonts w:eastAsiaTheme="minorHAnsi"/>
          <w:b w:val="0"/>
          <w:bCs w:val="0"/>
        </w:rPr>
        <w:t>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Приспособления и материалы, применяемые при резке металла.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proofErr w:type="gramStart"/>
      <w:r w:rsidRPr="00AC52B8">
        <w:rPr>
          <w:rFonts w:eastAsiaTheme="minorHAnsi"/>
          <w:b w:val="0"/>
          <w:bCs w:val="0"/>
        </w:rPr>
        <w:t>Приспособления</w:t>
      </w:r>
      <w:proofErr w:type="gramEnd"/>
      <w:r w:rsidRPr="00AC52B8">
        <w:rPr>
          <w:rFonts w:eastAsiaTheme="minorHAnsi"/>
          <w:b w:val="0"/>
          <w:bCs w:val="0"/>
        </w:rPr>
        <w:t xml:space="preserve"> применяемые при опиливании металла.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Дать разъяснение правил ручного опиливания.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Объяснить технологию опиливания.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Объяснить технологию нарезания </w:t>
      </w:r>
      <w:proofErr w:type="spellStart"/>
      <w:r w:rsidRPr="00AC52B8">
        <w:rPr>
          <w:rFonts w:eastAsiaTheme="minorHAnsi"/>
          <w:b w:val="0"/>
          <w:bCs w:val="0"/>
        </w:rPr>
        <w:t>резьб</w:t>
      </w:r>
      <w:proofErr w:type="spellEnd"/>
      <w:r w:rsidRPr="00AC52B8">
        <w:rPr>
          <w:rFonts w:eastAsiaTheme="minorHAnsi"/>
          <w:b w:val="0"/>
          <w:bCs w:val="0"/>
        </w:rPr>
        <w:t>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Приспособления и материалы применяются при притирке и доводке.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Объяснить последовательность действий при паянии мягкими припоями.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Технология склеивания материалов.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Дать определение точности обработки и измерений.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Роль и место слесарных работ в промышленном производстве.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lastRenderedPageBreak/>
        <w:t>Технология клепки.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Рабочего места слесаря. Понятие. Характеристика.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Особенности работы </w:t>
      </w:r>
      <w:proofErr w:type="spellStart"/>
      <w:r w:rsidRPr="00AC52B8">
        <w:rPr>
          <w:rFonts w:eastAsiaTheme="minorHAnsi"/>
          <w:b w:val="0"/>
          <w:bCs w:val="0"/>
        </w:rPr>
        <w:t>штангенинструментов</w:t>
      </w:r>
      <w:proofErr w:type="spellEnd"/>
      <w:r w:rsidRPr="00AC52B8">
        <w:rPr>
          <w:rFonts w:eastAsiaTheme="minorHAnsi"/>
          <w:b w:val="0"/>
          <w:bCs w:val="0"/>
        </w:rPr>
        <w:t xml:space="preserve"> и микрометрических инструментов.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Особенности использования измерительных линеек и кронциркулей.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Дать определение конструкционных и инструментальных материалов.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Особенности работы средств измерений углов и конусов, калибров.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Приспособления и материалы, применяемые при рубке.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Приспособления и материалы, применяемые при правке.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Стационарное оборудование для сверления.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Определить какие инструменты применяются при </w:t>
      </w:r>
      <w:proofErr w:type="spellStart"/>
      <w:r w:rsidRPr="00AC52B8">
        <w:rPr>
          <w:rFonts w:eastAsiaTheme="minorHAnsi"/>
          <w:b w:val="0"/>
          <w:bCs w:val="0"/>
        </w:rPr>
        <w:t>гибке</w:t>
      </w:r>
      <w:proofErr w:type="spellEnd"/>
      <w:r w:rsidRPr="00AC52B8">
        <w:rPr>
          <w:rFonts w:eastAsiaTheme="minorHAnsi"/>
          <w:b w:val="0"/>
          <w:bCs w:val="0"/>
        </w:rPr>
        <w:t>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Приспособления и материалы, применяемые при резке металла.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bCs w:val="0"/>
          <w:lang w:eastAsia="ru-RU"/>
        </w:rPr>
      </w:pPr>
      <w:r w:rsidRPr="00AC52B8">
        <w:rPr>
          <w:rFonts w:eastAsiaTheme="minorHAnsi"/>
          <w:b w:val="0"/>
          <w:bCs w:val="0"/>
        </w:rPr>
        <w:t>Приспособления, применяемые при опиливании металла.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bCs w:val="0"/>
          <w:lang w:eastAsia="ru-RU"/>
        </w:rPr>
      </w:pPr>
      <w:r w:rsidRPr="00AC52B8">
        <w:rPr>
          <w:rFonts w:eastAsiaTheme="minorHAnsi"/>
          <w:b w:val="0"/>
          <w:bCs w:val="0"/>
        </w:rPr>
        <w:t xml:space="preserve">Системы </w:t>
      </w:r>
      <w:proofErr w:type="spellStart"/>
      <w:r w:rsidRPr="00AC52B8">
        <w:rPr>
          <w:rFonts w:eastAsiaTheme="minorHAnsi"/>
          <w:b w:val="0"/>
          <w:bCs w:val="0"/>
        </w:rPr>
        <w:t>резьб</w:t>
      </w:r>
      <w:proofErr w:type="spellEnd"/>
      <w:r w:rsidRPr="00AC52B8">
        <w:rPr>
          <w:rFonts w:eastAsiaTheme="minorHAnsi"/>
          <w:b w:val="0"/>
          <w:bCs w:val="0"/>
        </w:rPr>
        <w:t>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lang w:eastAsia="ru-RU"/>
        </w:rPr>
      </w:pPr>
      <w:r w:rsidRPr="00AC52B8">
        <w:rPr>
          <w:rFonts w:eastAsiaTheme="minorHAnsi"/>
          <w:b w:val="0"/>
          <w:bCs w:val="0"/>
        </w:rPr>
        <w:t>Правила ручного опиливания.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lang w:eastAsia="ru-RU"/>
        </w:rPr>
      </w:pPr>
      <w:r w:rsidRPr="00AC52B8">
        <w:rPr>
          <w:rFonts w:eastAsiaTheme="minorHAnsi"/>
          <w:b w:val="0"/>
          <w:bCs w:val="0"/>
        </w:rPr>
        <w:t xml:space="preserve">Технология нарезания </w:t>
      </w:r>
      <w:proofErr w:type="spellStart"/>
      <w:r w:rsidRPr="00AC52B8">
        <w:rPr>
          <w:rFonts w:eastAsiaTheme="minorHAnsi"/>
          <w:b w:val="0"/>
          <w:bCs w:val="0"/>
        </w:rPr>
        <w:t>резьб</w:t>
      </w:r>
      <w:proofErr w:type="spellEnd"/>
      <w:r w:rsidRPr="00AC52B8">
        <w:rPr>
          <w:rFonts w:eastAsiaTheme="minorHAnsi"/>
          <w:b w:val="0"/>
          <w:bCs w:val="0"/>
        </w:rPr>
        <w:t>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lang w:eastAsia="ru-RU"/>
        </w:rPr>
      </w:pPr>
      <w:r w:rsidRPr="00AC52B8">
        <w:rPr>
          <w:rFonts w:eastAsiaTheme="minorHAnsi"/>
          <w:b w:val="0"/>
          <w:bCs w:val="0"/>
        </w:rPr>
        <w:t>Приспособления и материалы, применяемые при притирке и доводке.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lang w:eastAsia="ru-RU"/>
        </w:rPr>
      </w:pPr>
      <w:r w:rsidRPr="00AC52B8">
        <w:rPr>
          <w:rFonts w:eastAsiaTheme="minorHAnsi"/>
          <w:b w:val="0"/>
          <w:bCs w:val="0"/>
        </w:rPr>
        <w:t>Технология склеивания материалов.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bCs w:val="0"/>
          <w:lang w:eastAsia="ru-RU"/>
        </w:rPr>
      </w:pPr>
      <w:r w:rsidRPr="00AC52B8">
        <w:rPr>
          <w:rFonts w:eastAsiaTheme="minorHAnsi"/>
          <w:b w:val="0"/>
          <w:bCs w:val="0"/>
        </w:rPr>
        <w:t>Объяснить последовательность действий при паянии мягкими припоями.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bCs w:val="0"/>
          <w:lang w:eastAsia="ru-RU"/>
        </w:rPr>
      </w:pPr>
      <w:r w:rsidRPr="00AC52B8">
        <w:rPr>
          <w:rFonts w:eastAsiaTheme="minorHAnsi"/>
          <w:b w:val="0"/>
          <w:bCs w:val="0"/>
        </w:rPr>
        <w:t>Технологи\я клепки.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bCs w:val="0"/>
          <w:lang w:eastAsia="ru-RU"/>
        </w:rPr>
      </w:pPr>
      <w:r w:rsidRPr="00AC52B8">
        <w:rPr>
          <w:rFonts w:eastAsiaTheme="minorHAnsi"/>
          <w:b w:val="0"/>
          <w:bCs w:val="0"/>
        </w:rPr>
        <w:t>Определить роль и место слесарных работ в промышленном производстве.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bCs w:val="0"/>
          <w:lang w:eastAsia="ru-RU"/>
        </w:rPr>
      </w:pPr>
      <w:r w:rsidRPr="00AC52B8">
        <w:rPr>
          <w:rFonts w:eastAsiaTheme="minorHAnsi"/>
          <w:b w:val="0"/>
          <w:bCs w:val="0"/>
        </w:rPr>
        <w:t>Дать определение процедуре, припасовка.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lang w:eastAsia="ru-RU"/>
        </w:rPr>
      </w:pPr>
      <w:r w:rsidRPr="00AC52B8">
        <w:rPr>
          <w:rFonts w:eastAsiaTheme="minorHAnsi"/>
          <w:b w:val="0"/>
          <w:bCs w:val="0"/>
        </w:rPr>
        <w:t xml:space="preserve">Особенности работы </w:t>
      </w:r>
      <w:proofErr w:type="spellStart"/>
      <w:r w:rsidRPr="00AC52B8">
        <w:rPr>
          <w:rFonts w:eastAsiaTheme="minorHAnsi"/>
          <w:b w:val="0"/>
          <w:bCs w:val="0"/>
        </w:rPr>
        <w:t>штангенинструментов</w:t>
      </w:r>
      <w:proofErr w:type="spellEnd"/>
      <w:r w:rsidRPr="00AC52B8">
        <w:rPr>
          <w:rFonts w:eastAsiaTheme="minorHAnsi"/>
          <w:b w:val="0"/>
          <w:bCs w:val="0"/>
        </w:rPr>
        <w:t xml:space="preserve"> и микрометрических инструментов.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lang w:eastAsia="ru-RU"/>
        </w:rPr>
      </w:pPr>
      <w:r w:rsidRPr="00AC52B8">
        <w:rPr>
          <w:rFonts w:eastAsiaTheme="minorHAnsi"/>
          <w:b w:val="0"/>
          <w:bCs w:val="0"/>
        </w:rPr>
        <w:t>Технология опиливания.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lang w:eastAsia="ru-RU"/>
        </w:rPr>
      </w:pPr>
      <w:r w:rsidRPr="00AC52B8">
        <w:rPr>
          <w:rFonts w:eastAsiaTheme="minorHAnsi"/>
          <w:b w:val="0"/>
          <w:bCs w:val="0"/>
        </w:rPr>
        <w:t>Точность обработки измерений.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lang w:eastAsia="ru-RU"/>
        </w:rPr>
      </w:pPr>
      <w:r w:rsidRPr="00AC52B8">
        <w:rPr>
          <w:rFonts w:eastAsiaTheme="minorHAnsi"/>
          <w:b w:val="0"/>
          <w:bCs w:val="0"/>
        </w:rPr>
        <w:t>Правила ручного опиливания.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bCs w:val="0"/>
          <w:lang w:eastAsia="ru-RU"/>
        </w:rPr>
      </w:pPr>
      <w:r w:rsidRPr="00AC52B8">
        <w:rPr>
          <w:rFonts w:eastAsiaTheme="minorHAnsi"/>
          <w:b w:val="0"/>
          <w:bCs w:val="0"/>
        </w:rPr>
        <w:t>Рабочее место слесаря.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spacing w:line="288" w:lineRule="auto"/>
        <w:ind w:left="0" w:firstLine="709"/>
        <w:contextualSpacing/>
        <w:jc w:val="left"/>
        <w:rPr>
          <w:b w:val="0"/>
          <w:bCs w:val="0"/>
          <w:lang w:eastAsia="ru-RU"/>
        </w:rPr>
      </w:pPr>
      <w:r w:rsidRPr="00AC52B8">
        <w:rPr>
          <w:rFonts w:eastAsiaTheme="minorHAnsi"/>
          <w:b w:val="0"/>
          <w:bCs w:val="0"/>
        </w:rPr>
        <w:t>Приспособления и материалы, применяемые при притирке и доводке.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autoSpaceDN w:val="0"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>Особенности использования измерительных линеек и кронциркулей.</w:t>
      </w:r>
    </w:p>
    <w:p w:rsidR="009855A8" w:rsidRPr="00AC52B8" w:rsidRDefault="009855A8" w:rsidP="009855A8">
      <w:pPr>
        <w:widowControl w:val="0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uppressAutoHyphens/>
        <w:autoSpaceDN w:val="0"/>
        <w:spacing w:line="288" w:lineRule="auto"/>
        <w:ind w:left="0" w:firstLine="709"/>
        <w:contextualSpacing/>
        <w:jc w:val="left"/>
        <w:rPr>
          <w:rFonts w:eastAsiaTheme="minorHAnsi"/>
          <w:b w:val="0"/>
          <w:bCs w:val="0"/>
        </w:rPr>
      </w:pPr>
      <w:r w:rsidRPr="00AC52B8">
        <w:rPr>
          <w:rFonts w:eastAsiaTheme="minorHAnsi"/>
          <w:b w:val="0"/>
          <w:bCs w:val="0"/>
        </w:rPr>
        <w:t xml:space="preserve">Составить перечень </w:t>
      </w:r>
      <w:proofErr w:type="gramStart"/>
      <w:r w:rsidRPr="00AC52B8">
        <w:rPr>
          <w:rFonts w:eastAsiaTheme="minorHAnsi"/>
          <w:b w:val="0"/>
          <w:bCs w:val="0"/>
        </w:rPr>
        <w:t>инструментов</w:t>
      </w:r>
      <w:proofErr w:type="gramEnd"/>
      <w:r w:rsidRPr="00AC52B8">
        <w:rPr>
          <w:rFonts w:eastAsiaTheme="minorHAnsi"/>
          <w:b w:val="0"/>
          <w:bCs w:val="0"/>
        </w:rPr>
        <w:t xml:space="preserve"> применяемый при разметки.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>Практические задания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1. </w:t>
      </w:r>
      <w:r w:rsidRPr="00AC52B8">
        <w:rPr>
          <w:rFonts w:eastAsia="Andale Sans UI"/>
          <w:b w:val="0"/>
          <w:bCs w:val="0"/>
          <w:kern w:val="1"/>
          <w:lang w:eastAsia="ru-RU"/>
        </w:rPr>
        <w:t>Дать определение и описать процедуру сверления.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2. </w:t>
      </w:r>
      <w:r w:rsidRPr="00AC52B8">
        <w:rPr>
          <w:rFonts w:eastAsia="Andale Sans UI"/>
          <w:b w:val="0"/>
          <w:bCs w:val="0"/>
          <w:kern w:val="1"/>
          <w:lang w:eastAsia="ru-RU"/>
        </w:rPr>
        <w:t xml:space="preserve">Составить таблицу видов </w:t>
      </w:r>
      <w:proofErr w:type="spellStart"/>
      <w:r w:rsidRPr="00AC52B8">
        <w:rPr>
          <w:rFonts w:eastAsia="Andale Sans UI"/>
          <w:b w:val="0"/>
          <w:bCs w:val="0"/>
          <w:kern w:val="1"/>
          <w:lang w:eastAsia="ru-RU"/>
        </w:rPr>
        <w:t>свёрел</w:t>
      </w:r>
      <w:proofErr w:type="spellEnd"/>
      <w:r w:rsidRPr="00AC52B8">
        <w:rPr>
          <w:rFonts w:eastAsia="Andale Sans UI"/>
          <w:b w:val="0"/>
          <w:bCs w:val="0"/>
          <w:kern w:val="1"/>
          <w:lang w:eastAsia="ru-RU"/>
        </w:rPr>
        <w:t>. Описать применение каждого вида.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lastRenderedPageBreak/>
        <w:t xml:space="preserve">Задание 3. </w:t>
      </w:r>
      <w:r w:rsidRPr="00AC52B8">
        <w:rPr>
          <w:rFonts w:eastAsia="Andale Sans UI"/>
          <w:b w:val="0"/>
          <w:bCs w:val="0"/>
          <w:kern w:val="1"/>
          <w:lang w:eastAsia="ru-RU"/>
        </w:rPr>
        <w:t>Составить перечень инструментов применяемых для разметки.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4. </w:t>
      </w:r>
      <w:r w:rsidRPr="00AC52B8">
        <w:rPr>
          <w:rFonts w:eastAsia="Andale Sans UI"/>
          <w:b w:val="0"/>
          <w:bCs w:val="0"/>
          <w:kern w:val="1"/>
          <w:lang w:eastAsia="ru-RU"/>
        </w:rPr>
        <w:t>Составить перечень инструментов, применяемый при рубке металла.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5. </w:t>
      </w:r>
      <w:r w:rsidRPr="00AC52B8">
        <w:rPr>
          <w:rFonts w:eastAsia="Andale Sans UI"/>
          <w:b w:val="0"/>
          <w:bCs w:val="0"/>
          <w:kern w:val="1"/>
          <w:lang w:eastAsia="ru-RU"/>
        </w:rPr>
        <w:t>Составить перечень инструментов и приспособлений, применяемых при правке.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6. </w:t>
      </w:r>
      <w:r w:rsidRPr="00AC52B8">
        <w:rPr>
          <w:rFonts w:eastAsia="Andale Sans UI"/>
          <w:b w:val="0"/>
          <w:bCs w:val="0"/>
          <w:kern w:val="1"/>
          <w:lang w:eastAsia="ru-RU"/>
        </w:rPr>
        <w:t>Составить перечень ручного инструмента для резки металла.</w:t>
      </w:r>
    </w:p>
    <w:p w:rsidR="009855A8" w:rsidRPr="00AC52B8" w:rsidRDefault="009855A8" w:rsidP="00CE0E44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jc w:val="left"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7. </w:t>
      </w:r>
      <w:r w:rsidRPr="00AC52B8">
        <w:rPr>
          <w:rFonts w:eastAsia="Andale Sans UI"/>
          <w:b w:val="0"/>
          <w:bCs w:val="0"/>
          <w:kern w:val="1"/>
          <w:lang w:eastAsia="ru-RU"/>
        </w:rPr>
        <w:t>Составить перечень инструментов применяемых при опиливании.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8. </w:t>
      </w:r>
      <w:r w:rsidRPr="00AC52B8">
        <w:rPr>
          <w:rFonts w:eastAsia="Andale Sans UI"/>
          <w:b w:val="0"/>
          <w:bCs w:val="0"/>
          <w:kern w:val="1"/>
          <w:lang w:eastAsia="ru-RU"/>
        </w:rPr>
        <w:t>Дать определение и пояснить, что такое резка металла.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9. </w:t>
      </w:r>
      <w:r w:rsidRPr="00AC52B8">
        <w:rPr>
          <w:rFonts w:eastAsia="Andale Sans UI"/>
          <w:b w:val="0"/>
          <w:bCs w:val="0"/>
          <w:kern w:val="1"/>
          <w:lang w:eastAsia="ru-RU"/>
        </w:rPr>
        <w:t>Перечислить инструмент, применяемый при разметке.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10. </w:t>
      </w:r>
      <w:r w:rsidRPr="00AC52B8">
        <w:rPr>
          <w:rFonts w:eastAsia="Andale Sans UI"/>
          <w:b w:val="0"/>
          <w:bCs w:val="0"/>
          <w:kern w:val="1"/>
          <w:lang w:eastAsia="ru-RU"/>
        </w:rPr>
        <w:t>Описать процедуру зенкерования.</w:t>
      </w:r>
    </w:p>
    <w:p w:rsidR="009855A8" w:rsidRPr="00AC52B8" w:rsidRDefault="009855A8" w:rsidP="00CE0E44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jc w:val="left"/>
        <w:rPr>
          <w:rFonts w:eastAsia="Andale Sans UI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11. </w:t>
      </w:r>
      <w:r w:rsidRPr="00AC52B8">
        <w:rPr>
          <w:rFonts w:eastAsia="Andale Sans UI"/>
          <w:b w:val="0"/>
          <w:bCs w:val="0"/>
          <w:kern w:val="1"/>
          <w:lang w:eastAsia="ru-RU"/>
        </w:rPr>
        <w:t>Составить таблицу видов зенкеров. Охарактеризовать каждый вид.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12. </w:t>
      </w:r>
      <w:r w:rsidRPr="00AC52B8">
        <w:rPr>
          <w:rFonts w:eastAsia="Andale Sans UI"/>
          <w:b w:val="0"/>
          <w:bCs w:val="0"/>
          <w:kern w:val="1"/>
          <w:lang w:eastAsia="ru-RU"/>
        </w:rPr>
        <w:t>Описать процедуру развёртывание.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13. </w:t>
      </w:r>
      <w:r w:rsidRPr="00AC52B8">
        <w:rPr>
          <w:rFonts w:eastAsia="Andale Sans UI"/>
          <w:b w:val="0"/>
          <w:bCs w:val="0"/>
          <w:kern w:val="1"/>
          <w:lang w:eastAsia="ru-RU"/>
        </w:rPr>
        <w:t>Составьте таблицу видов разверток по точности обработки.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14. </w:t>
      </w:r>
      <w:r w:rsidRPr="00AC52B8">
        <w:rPr>
          <w:rFonts w:eastAsia="Andale Sans UI"/>
          <w:b w:val="0"/>
          <w:bCs w:val="0"/>
          <w:kern w:val="1"/>
          <w:lang w:eastAsia="ru-RU"/>
        </w:rPr>
        <w:t>Составьте таблицу ручного сверлильного инструмента.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15. </w:t>
      </w:r>
      <w:r w:rsidRPr="00AC52B8">
        <w:rPr>
          <w:rFonts w:eastAsia="Andale Sans UI"/>
          <w:b w:val="0"/>
          <w:bCs w:val="0"/>
          <w:kern w:val="1"/>
          <w:lang w:eastAsia="ru-RU"/>
        </w:rPr>
        <w:t xml:space="preserve">Составьте таблицу приспособлений и материалов, применяемых при </w:t>
      </w:r>
      <w:proofErr w:type="spellStart"/>
      <w:r w:rsidRPr="00AC52B8">
        <w:rPr>
          <w:rFonts w:eastAsia="Andale Sans UI"/>
          <w:b w:val="0"/>
          <w:bCs w:val="0"/>
          <w:kern w:val="1"/>
          <w:lang w:eastAsia="ru-RU"/>
        </w:rPr>
        <w:t>гибке</w:t>
      </w:r>
      <w:proofErr w:type="spellEnd"/>
      <w:r w:rsidRPr="00AC52B8">
        <w:rPr>
          <w:rFonts w:eastAsia="Andale Sans UI"/>
          <w:b w:val="0"/>
          <w:bCs w:val="0"/>
          <w:kern w:val="1"/>
          <w:lang w:eastAsia="ru-RU"/>
        </w:rPr>
        <w:t>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16. </w:t>
      </w:r>
      <w:r w:rsidRPr="00AC52B8">
        <w:rPr>
          <w:rFonts w:eastAsia="Andale Sans UI"/>
          <w:b w:val="0"/>
          <w:bCs w:val="0"/>
          <w:kern w:val="1"/>
          <w:lang w:eastAsia="ru-RU"/>
        </w:rPr>
        <w:t>Составьте таблицу профилей резьбы.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17. </w:t>
      </w:r>
      <w:r w:rsidRPr="00AC52B8">
        <w:rPr>
          <w:rFonts w:eastAsia="Andale Sans UI"/>
          <w:b w:val="0"/>
          <w:bCs w:val="0"/>
          <w:kern w:val="1"/>
          <w:lang w:eastAsia="ru-RU"/>
        </w:rPr>
        <w:t>Описать технологию опиливания.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18. </w:t>
      </w:r>
      <w:r w:rsidRPr="00AC52B8">
        <w:rPr>
          <w:rFonts w:eastAsia="Andale Sans UI"/>
          <w:b w:val="0"/>
          <w:bCs w:val="0"/>
          <w:kern w:val="1"/>
          <w:lang w:eastAsia="ru-RU"/>
        </w:rPr>
        <w:t xml:space="preserve">Составьте таблицу элементов </w:t>
      </w:r>
      <w:proofErr w:type="spellStart"/>
      <w:r w:rsidRPr="00AC52B8">
        <w:rPr>
          <w:rFonts w:eastAsia="Andale Sans UI"/>
          <w:b w:val="0"/>
          <w:bCs w:val="0"/>
          <w:kern w:val="1"/>
          <w:lang w:eastAsia="ru-RU"/>
        </w:rPr>
        <w:t>резьб</w:t>
      </w:r>
      <w:proofErr w:type="spellEnd"/>
      <w:r w:rsidRPr="00AC52B8">
        <w:rPr>
          <w:rFonts w:eastAsia="Andale Sans UI"/>
          <w:b w:val="0"/>
          <w:bCs w:val="0"/>
          <w:kern w:val="1"/>
          <w:lang w:eastAsia="ru-RU"/>
        </w:rPr>
        <w:t>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19. </w:t>
      </w:r>
      <w:r w:rsidRPr="00AC52B8">
        <w:rPr>
          <w:rFonts w:eastAsia="Andale Sans UI"/>
          <w:b w:val="0"/>
          <w:bCs w:val="0"/>
          <w:kern w:val="1"/>
          <w:lang w:eastAsia="ru-RU"/>
        </w:rPr>
        <w:t>Составьте таблицу инструментов для нарезания внутренней резьбы.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20. </w:t>
      </w:r>
      <w:r w:rsidRPr="00AC52B8">
        <w:rPr>
          <w:rFonts w:eastAsia="Andale Sans UI"/>
          <w:b w:val="0"/>
          <w:bCs w:val="0"/>
          <w:kern w:val="1"/>
          <w:lang w:eastAsia="ru-RU"/>
        </w:rPr>
        <w:t>Перечислить инструменты для нарезания наружной резьбы.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21. </w:t>
      </w:r>
      <w:r w:rsidRPr="00AC52B8">
        <w:rPr>
          <w:rFonts w:eastAsia="Andale Sans UI"/>
          <w:b w:val="0"/>
          <w:bCs w:val="0"/>
          <w:kern w:val="1"/>
          <w:lang w:eastAsia="ru-RU"/>
        </w:rPr>
        <w:t xml:space="preserve">Описать технологию нарезания </w:t>
      </w:r>
      <w:proofErr w:type="spellStart"/>
      <w:r w:rsidRPr="00AC52B8">
        <w:rPr>
          <w:rFonts w:eastAsia="Andale Sans UI"/>
          <w:b w:val="0"/>
          <w:bCs w:val="0"/>
          <w:kern w:val="1"/>
          <w:lang w:eastAsia="ru-RU"/>
        </w:rPr>
        <w:t>резьб</w:t>
      </w:r>
      <w:proofErr w:type="spellEnd"/>
      <w:r w:rsidRPr="00AC52B8">
        <w:rPr>
          <w:rFonts w:eastAsia="Andale Sans UI"/>
          <w:b w:val="0"/>
          <w:bCs w:val="0"/>
          <w:kern w:val="1"/>
          <w:lang w:eastAsia="ru-RU"/>
        </w:rPr>
        <w:t>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22. </w:t>
      </w:r>
      <w:r w:rsidRPr="00AC52B8">
        <w:rPr>
          <w:rFonts w:eastAsia="Andale Sans UI"/>
          <w:b w:val="0"/>
          <w:bCs w:val="0"/>
          <w:kern w:val="1"/>
          <w:lang w:eastAsia="ru-RU"/>
        </w:rPr>
        <w:t>Описать технологию шабрения.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23. </w:t>
      </w:r>
      <w:r w:rsidRPr="00AC52B8">
        <w:rPr>
          <w:rFonts w:eastAsia="Andale Sans UI"/>
          <w:b w:val="0"/>
          <w:bCs w:val="0"/>
          <w:kern w:val="1"/>
          <w:lang w:eastAsia="ru-RU"/>
        </w:rPr>
        <w:t>Описать технологию резки металла.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24. </w:t>
      </w:r>
      <w:r w:rsidRPr="00AC52B8">
        <w:rPr>
          <w:rFonts w:eastAsia="Andale Sans UI"/>
          <w:b w:val="0"/>
          <w:bCs w:val="0"/>
          <w:kern w:val="1"/>
          <w:lang w:eastAsia="ru-RU"/>
        </w:rPr>
        <w:t xml:space="preserve">Составить таблицу инструментов, </w:t>
      </w:r>
      <w:proofErr w:type="gramStart"/>
      <w:r w:rsidRPr="00AC52B8">
        <w:rPr>
          <w:rFonts w:eastAsia="Andale Sans UI"/>
          <w:b w:val="0"/>
          <w:bCs w:val="0"/>
          <w:kern w:val="1"/>
          <w:lang w:eastAsia="ru-RU"/>
        </w:rPr>
        <w:t>применяемый</w:t>
      </w:r>
      <w:proofErr w:type="gramEnd"/>
      <w:r w:rsidRPr="00AC52B8">
        <w:rPr>
          <w:rFonts w:eastAsia="Andale Sans UI"/>
          <w:b w:val="0"/>
          <w:bCs w:val="0"/>
          <w:kern w:val="1"/>
          <w:lang w:eastAsia="ru-RU"/>
        </w:rPr>
        <w:t xml:space="preserve"> при разметке.</w:t>
      </w:r>
    </w:p>
    <w:p w:rsidR="009855A8" w:rsidRPr="00AC52B8" w:rsidRDefault="009855A8" w:rsidP="009855A8">
      <w:pPr>
        <w:widowControl w:val="0"/>
        <w:tabs>
          <w:tab w:val="left" w:pos="1134"/>
        </w:tabs>
        <w:suppressAutoHyphens/>
        <w:spacing w:line="288" w:lineRule="auto"/>
        <w:ind w:firstLine="709"/>
        <w:contextualSpacing/>
        <w:rPr>
          <w:rFonts w:eastAsia="Andale Sans UI"/>
          <w:b w:val="0"/>
          <w:bCs w:val="0"/>
          <w:kern w:val="1"/>
          <w:lang w:eastAsia="ru-RU"/>
        </w:rPr>
      </w:pPr>
      <w:r w:rsidRPr="00AC52B8">
        <w:rPr>
          <w:rFonts w:eastAsia="Andale Sans UI"/>
          <w:bCs w:val="0"/>
          <w:kern w:val="1"/>
          <w:lang w:eastAsia="ru-RU"/>
        </w:rPr>
        <w:t xml:space="preserve">Задание 25. </w:t>
      </w:r>
      <w:r w:rsidRPr="00AC52B8">
        <w:rPr>
          <w:rFonts w:eastAsia="Andale Sans UI"/>
          <w:b w:val="0"/>
          <w:bCs w:val="0"/>
          <w:kern w:val="1"/>
          <w:lang w:eastAsia="ru-RU"/>
        </w:rPr>
        <w:t>Последовательность действий при паянии мягкими припоями.</w:t>
      </w:r>
    </w:p>
    <w:p w:rsidR="00CE0E44" w:rsidRDefault="00CE0E44" w:rsidP="00841563">
      <w:pPr>
        <w:spacing w:line="288" w:lineRule="auto"/>
        <w:ind w:firstLine="709"/>
      </w:pPr>
    </w:p>
    <w:p w:rsidR="00CE0E44" w:rsidRDefault="00CE0E44" w:rsidP="00841563">
      <w:pPr>
        <w:spacing w:line="288" w:lineRule="auto"/>
        <w:ind w:firstLine="709"/>
      </w:pPr>
    </w:p>
    <w:p w:rsidR="00CE0E44" w:rsidRDefault="00CE0E44" w:rsidP="00841563">
      <w:pPr>
        <w:spacing w:line="288" w:lineRule="auto"/>
        <w:ind w:firstLine="709"/>
      </w:pPr>
    </w:p>
    <w:p w:rsidR="00CE0E44" w:rsidRDefault="00CE0E44" w:rsidP="00841563">
      <w:pPr>
        <w:spacing w:line="288" w:lineRule="auto"/>
        <w:ind w:firstLine="709"/>
      </w:pPr>
    </w:p>
    <w:p w:rsidR="00CE0E44" w:rsidRDefault="00CE0E44" w:rsidP="00841563">
      <w:pPr>
        <w:spacing w:line="288" w:lineRule="auto"/>
        <w:ind w:firstLine="709"/>
      </w:pPr>
    </w:p>
    <w:p w:rsidR="006E108D" w:rsidRPr="00AC52B8" w:rsidRDefault="00D96E09" w:rsidP="00841563">
      <w:pPr>
        <w:spacing w:line="288" w:lineRule="auto"/>
        <w:ind w:firstLine="709"/>
      </w:pPr>
      <w:r w:rsidRPr="00AC52B8">
        <w:lastRenderedPageBreak/>
        <w:t>3.</w:t>
      </w:r>
      <w:r w:rsidR="00DF6AE8" w:rsidRPr="00AC52B8">
        <w:t xml:space="preserve">3. Виды </w:t>
      </w:r>
      <w:r w:rsidR="00687105" w:rsidRPr="00AC52B8">
        <w:t>выполняемых работ</w:t>
      </w:r>
      <w:r w:rsidR="00AB72E3" w:rsidRPr="00AC52B8">
        <w:t>, подлежащие проверке</w:t>
      </w:r>
      <w:r w:rsidR="00183147" w:rsidRPr="00AC52B8">
        <w:t xml:space="preserve"> в результате контроля и оценки результатов </w:t>
      </w:r>
      <w:r w:rsidR="00AB4A24" w:rsidRPr="00AC52B8">
        <w:t xml:space="preserve">учебной и </w:t>
      </w:r>
      <w:r w:rsidR="00183147" w:rsidRPr="00AC52B8">
        <w:t>производственной практики</w:t>
      </w:r>
    </w:p>
    <w:p w:rsidR="000124D8" w:rsidRPr="00AC52B8" w:rsidRDefault="000124D8" w:rsidP="00CE0E44">
      <w:pPr>
        <w:spacing w:line="288" w:lineRule="auto"/>
      </w:pPr>
      <w:r w:rsidRPr="00AC52B8">
        <w:t>3.</w:t>
      </w:r>
      <w:r w:rsidR="00D96E09" w:rsidRPr="00AC52B8">
        <w:t>3.</w:t>
      </w:r>
      <w:r w:rsidRPr="00AC52B8">
        <w:t>1</w:t>
      </w:r>
      <w:r w:rsidR="00D96E09" w:rsidRPr="00AC52B8">
        <w:t>.</w:t>
      </w:r>
      <w:r w:rsidRPr="00AC52B8">
        <w:t xml:space="preserve"> Виды выполняемых работ, подлежащие проверке в результате ко</w:t>
      </w:r>
      <w:r w:rsidRPr="00AC52B8">
        <w:t>н</w:t>
      </w:r>
      <w:r w:rsidRPr="00AC52B8">
        <w:t>троля и оценки результатов учебной практики</w:t>
      </w:r>
    </w:p>
    <w:tbl>
      <w:tblPr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4811"/>
        <w:gridCol w:w="1260"/>
        <w:gridCol w:w="3181"/>
      </w:tblGrid>
      <w:tr w:rsidR="008B7DF4" w:rsidRPr="00AC52B8" w:rsidTr="00D218C6">
        <w:trPr>
          <w:trHeight w:val="679"/>
        </w:trPr>
        <w:tc>
          <w:tcPr>
            <w:tcW w:w="697" w:type="dxa"/>
          </w:tcPr>
          <w:p w:rsidR="008B7DF4" w:rsidRPr="00AC52B8" w:rsidRDefault="008B7DF4" w:rsidP="00D218C6">
            <w:pPr>
              <w:jc w:val="center"/>
              <w:rPr>
                <w:b w:val="0"/>
              </w:rPr>
            </w:pPr>
            <w:r w:rsidRPr="00AC52B8">
              <w:rPr>
                <w:b w:val="0"/>
              </w:rPr>
              <w:t>№</w:t>
            </w:r>
          </w:p>
          <w:p w:rsidR="008B7DF4" w:rsidRPr="00AC52B8" w:rsidRDefault="008B7DF4" w:rsidP="00D218C6">
            <w:pPr>
              <w:jc w:val="center"/>
              <w:rPr>
                <w:b w:val="0"/>
              </w:rPr>
            </w:pPr>
            <w:proofErr w:type="gramStart"/>
            <w:r w:rsidRPr="00AC52B8">
              <w:rPr>
                <w:b w:val="0"/>
              </w:rPr>
              <w:t>п</w:t>
            </w:r>
            <w:proofErr w:type="gramEnd"/>
            <w:r w:rsidRPr="00AC52B8">
              <w:rPr>
                <w:b w:val="0"/>
              </w:rPr>
              <w:t>/п</w:t>
            </w:r>
          </w:p>
        </w:tc>
        <w:tc>
          <w:tcPr>
            <w:tcW w:w="4811" w:type="dxa"/>
          </w:tcPr>
          <w:p w:rsidR="008B7DF4" w:rsidRPr="00AC52B8" w:rsidRDefault="008B7DF4" w:rsidP="00D218C6">
            <w:pPr>
              <w:jc w:val="center"/>
              <w:rPr>
                <w:b w:val="0"/>
              </w:rPr>
            </w:pPr>
            <w:r w:rsidRPr="00AC52B8">
              <w:rPr>
                <w:b w:val="0"/>
              </w:rPr>
              <w:t>Виды работ</w:t>
            </w:r>
          </w:p>
        </w:tc>
        <w:tc>
          <w:tcPr>
            <w:tcW w:w="1260" w:type="dxa"/>
          </w:tcPr>
          <w:p w:rsidR="008B7DF4" w:rsidRPr="00AC52B8" w:rsidRDefault="008B7DF4" w:rsidP="00D218C6">
            <w:pPr>
              <w:jc w:val="center"/>
              <w:rPr>
                <w:b w:val="0"/>
              </w:rPr>
            </w:pPr>
            <w:r w:rsidRPr="00AC52B8">
              <w:rPr>
                <w:b w:val="0"/>
              </w:rPr>
              <w:t>Колич</w:t>
            </w:r>
            <w:r w:rsidRPr="00AC52B8">
              <w:rPr>
                <w:b w:val="0"/>
              </w:rPr>
              <w:t>е</w:t>
            </w:r>
            <w:r w:rsidRPr="00AC52B8">
              <w:rPr>
                <w:b w:val="0"/>
              </w:rPr>
              <w:t>ство</w:t>
            </w:r>
          </w:p>
          <w:p w:rsidR="008B7DF4" w:rsidRPr="00AC52B8" w:rsidRDefault="008B7DF4" w:rsidP="00D218C6">
            <w:pPr>
              <w:jc w:val="center"/>
              <w:rPr>
                <w:b w:val="0"/>
              </w:rPr>
            </w:pPr>
            <w:r w:rsidRPr="00AC52B8">
              <w:rPr>
                <w:b w:val="0"/>
              </w:rPr>
              <w:t>часов</w:t>
            </w:r>
          </w:p>
        </w:tc>
        <w:tc>
          <w:tcPr>
            <w:tcW w:w="3181" w:type="dxa"/>
          </w:tcPr>
          <w:p w:rsidR="008B7DF4" w:rsidRPr="00AC52B8" w:rsidRDefault="008B7DF4" w:rsidP="00D218C6">
            <w:pPr>
              <w:jc w:val="center"/>
              <w:rPr>
                <w:b w:val="0"/>
                <w:bCs w:val="0"/>
              </w:rPr>
            </w:pPr>
            <w:r w:rsidRPr="00AC52B8">
              <w:rPr>
                <w:b w:val="0"/>
                <w:bCs w:val="0"/>
              </w:rPr>
              <w:t>Формы и методы ко</w:t>
            </w:r>
            <w:r w:rsidRPr="00AC52B8">
              <w:rPr>
                <w:b w:val="0"/>
                <w:bCs w:val="0"/>
              </w:rPr>
              <w:t>н</w:t>
            </w:r>
            <w:r w:rsidRPr="00AC52B8">
              <w:rPr>
                <w:b w:val="0"/>
                <w:bCs w:val="0"/>
              </w:rPr>
              <w:t>троля</w:t>
            </w:r>
          </w:p>
        </w:tc>
      </w:tr>
      <w:tr w:rsidR="008B7DF4" w:rsidRPr="00AC52B8" w:rsidTr="00D218C6">
        <w:tc>
          <w:tcPr>
            <w:tcW w:w="697" w:type="dxa"/>
          </w:tcPr>
          <w:p w:rsidR="008B7DF4" w:rsidRPr="00AC52B8" w:rsidRDefault="008B7DF4" w:rsidP="008B7DF4">
            <w:pPr>
              <w:numPr>
                <w:ilvl w:val="0"/>
                <w:numId w:val="34"/>
              </w:num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811" w:type="dxa"/>
          </w:tcPr>
          <w:p w:rsidR="008B7DF4" w:rsidRPr="00AC52B8" w:rsidRDefault="00CE0E44" w:rsidP="00D218C6">
            <w:pPr>
              <w:shd w:val="clear" w:color="auto" w:fill="FFFFFF"/>
              <w:rPr>
                <w:sz w:val="20"/>
                <w:szCs w:val="20"/>
              </w:rPr>
            </w:pPr>
            <w:r w:rsidRPr="00D218C6">
              <w:rPr>
                <w:b w:val="0"/>
                <w:color w:val="000000"/>
                <w:spacing w:val="-3"/>
                <w:sz w:val="22"/>
                <w:szCs w:val="22"/>
              </w:rPr>
              <w:t>Выполнение работ по разборке, ремонту, сборке и регулировке узлов и агрегатов автомобиля</w:t>
            </w:r>
          </w:p>
        </w:tc>
        <w:tc>
          <w:tcPr>
            <w:tcW w:w="1260" w:type="dxa"/>
          </w:tcPr>
          <w:p w:rsidR="008B7DF4" w:rsidRPr="00AC52B8" w:rsidRDefault="00CE0E44" w:rsidP="00D218C6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181" w:type="dxa"/>
          </w:tcPr>
          <w:p w:rsidR="008B7DF4" w:rsidRPr="00AC52B8" w:rsidRDefault="008B7DF4" w:rsidP="00D218C6">
            <w:pPr>
              <w:rPr>
                <w:color w:val="000000"/>
                <w:sz w:val="20"/>
                <w:szCs w:val="20"/>
              </w:rPr>
            </w:pPr>
            <w:r w:rsidRPr="00AC52B8">
              <w:rPr>
                <w:color w:val="000000"/>
                <w:sz w:val="20"/>
                <w:szCs w:val="20"/>
              </w:rPr>
              <w:t>Наблюдение, оценка практич</w:t>
            </w:r>
            <w:r w:rsidRPr="00AC52B8">
              <w:rPr>
                <w:color w:val="000000"/>
                <w:sz w:val="20"/>
                <w:szCs w:val="20"/>
              </w:rPr>
              <w:t>е</w:t>
            </w:r>
            <w:r w:rsidRPr="00AC52B8">
              <w:rPr>
                <w:color w:val="000000"/>
                <w:sz w:val="20"/>
                <w:szCs w:val="20"/>
              </w:rPr>
              <w:t>ской деятельности</w:t>
            </w:r>
          </w:p>
        </w:tc>
      </w:tr>
      <w:tr w:rsidR="008B7DF4" w:rsidRPr="00AC52B8" w:rsidTr="00D218C6">
        <w:trPr>
          <w:trHeight w:val="312"/>
        </w:trPr>
        <w:tc>
          <w:tcPr>
            <w:tcW w:w="697" w:type="dxa"/>
          </w:tcPr>
          <w:p w:rsidR="008B7DF4" w:rsidRPr="00AC52B8" w:rsidRDefault="008B7DF4" w:rsidP="00D218C6">
            <w:pPr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4811" w:type="dxa"/>
          </w:tcPr>
          <w:p w:rsidR="008B7DF4" w:rsidRPr="00AC52B8" w:rsidRDefault="008B7DF4" w:rsidP="00D218C6">
            <w:pPr>
              <w:jc w:val="right"/>
              <w:rPr>
                <w:b w:val="0"/>
                <w:color w:val="000000"/>
                <w:sz w:val="20"/>
                <w:szCs w:val="20"/>
              </w:rPr>
            </w:pPr>
            <w:r w:rsidRPr="00AC52B8">
              <w:rPr>
                <w:b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60" w:type="dxa"/>
            <w:vAlign w:val="bottom"/>
          </w:tcPr>
          <w:p w:rsidR="008B7DF4" w:rsidRPr="00AC52B8" w:rsidRDefault="00CE0E44" w:rsidP="00D218C6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181" w:type="dxa"/>
            <w:vAlign w:val="bottom"/>
          </w:tcPr>
          <w:p w:rsidR="008B7DF4" w:rsidRPr="00AC52B8" w:rsidRDefault="008B7DF4" w:rsidP="00D218C6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 w:rsidRPr="00AC52B8">
              <w:rPr>
                <w:b w:val="0"/>
                <w:color w:val="000000"/>
                <w:sz w:val="20"/>
                <w:szCs w:val="20"/>
              </w:rPr>
              <w:t>д/зачет</w:t>
            </w:r>
          </w:p>
        </w:tc>
      </w:tr>
    </w:tbl>
    <w:p w:rsidR="003F7B11" w:rsidRDefault="003F7B11" w:rsidP="00841563">
      <w:pPr>
        <w:shd w:val="clear" w:color="auto" w:fill="FFFFFF"/>
        <w:tabs>
          <w:tab w:val="left" w:pos="1339"/>
          <w:tab w:val="left" w:pos="2890"/>
          <w:tab w:val="left" w:pos="4776"/>
          <w:tab w:val="left" w:pos="5904"/>
          <w:tab w:val="left" w:pos="7454"/>
          <w:tab w:val="left" w:pos="8918"/>
        </w:tabs>
        <w:spacing w:line="288" w:lineRule="auto"/>
        <w:ind w:firstLine="709"/>
        <w:rPr>
          <w:b w:val="0"/>
        </w:rPr>
      </w:pPr>
      <w:r w:rsidRPr="00AC52B8">
        <w:rPr>
          <w:b w:val="0"/>
        </w:rPr>
        <w:t>Формой аттестации по практике является</w:t>
      </w:r>
      <w:r w:rsidRPr="00AC52B8">
        <w:rPr>
          <w:b w:val="0"/>
          <w:bCs w:val="0"/>
        </w:rPr>
        <w:t xml:space="preserve"> дифференцированный зачет. </w:t>
      </w:r>
      <w:r w:rsidRPr="00AC52B8">
        <w:rPr>
          <w:b w:val="0"/>
        </w:rPr>
        <w:t>Зачет выставляется после освоения студентом всех предусмотренных видов р</w:t>
      </w:r>
      <w:r w:rsidRPr="00AC52B8">
        <w:rPr>
          <w:b w:val="0"/>
        </w:rPr>
        <w:t>а</w:t>
      </w:r>
      <w:r w:rsidRPr="00AC52B8">
        <w:rPr>
          <w:b w:val="0"/>
        </w:rPr>
        <w:t>бот, что указывается руководителем практики в характеристике.</w:t>
      </w:r>
    </w:p>
    <w:p w:rsidR="00CE0E44" w:rsidRPr="00AC52B8" w:rsidRDefault="00CE0E44" w:rsidP="00841563">
      <w:pPr>
        <w:shd w:val="clear" w:color="auto" w:fill="FFFFFF"/>
        <w:tabs>
          <w:tab w:val="left" w:pos="1339"/>
          <w:tab w:val="left" w:pos="2890"/>
          <w:tab w:val="left" w:pos="4776"/>
          <w:tab w:val="left" w:pos="5904"/>
          <w:tab w:val="left" w:pos="7454"/>
          <w:tab w:val="left" w:pos="8918"/>
        </w:tabs>
        <w:spacing w:line="288" w:lineRule="auto"/>
        <w:ind w:firstLine="709"/>
        <w:rPr>
          <w:b w:val="0"/>
        </w:rPr>
      </w:pPr>
    </w:p>
    <w:p w:rsidR="00D71D2D" w:rsidRPr="00AC52B8" w:rsidRDefault="00D71D2D" w:rsidP="00CE0E44">
      <w:pPr>
        <w:spacing w:line="288" w:lineRule="auto"/>
      </w:pPr>
      <w:r w:rsidRPr="00AC52B8">
        <w:t>3.</w:t>
      </w:r>
      <w:r w:rsidR="00D96E09" w:rsidRPr="00AC52B8">
        <w:t>3.2.</w:t>
      </w:r>
      <w:r w:rsidRPr="00AC52B8">
        <w:t xml:space="preserve"> Виды выполняемых работ, подлежащие проверке в результате ко</w:t>
      </w:r>
      <w:r w:rsidRPr="00AC52B8">
        <w:t>н</w:t>
      </w:r>
      <w:r w:rsidRPr="00AC52B8">
        <w:t>троля и оценки результатов производственной практики</w:t>
      </w:r>
    </w:p>
    <w:tbl>
      <w:tblPr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4811"/>
        <w:gridCol w:w="1260"/>
        <w:gridCol w:w="3181"/>
      </w:tblGrid>
      <w:tr w:rsidR="008B7DF4" w:rsidRPr="00AC52B8" w:rsidTr="00D218C6">
        <w:trPr>
          <w:trHeight w:val="679"/>
        </w:trPr>
        <w:tc>
          <w:tcPr>
            <w:tcW w:w="697" w:type="dxa"/>
          </w:tcPr>
          <w:p w:rsidR="008B7DF4" w:rsidRPr="00AC52B8" w:rsidRDefault="008B7DF4" w:rsidP="00D218C6">
            <w:pPr>
              <w:jc w:val="center"/>
              <w:rPr>
                <w:b w:val="0"/>
              </w:rPr>
            </w:pPr>
            <w:r w:rsidRPr="00AC52B8">
              <w:rPr>
                <w:b w:val="0"/>
              </w:rPr>
              <w:t>№</w:t>
            </w:r>
          </w:p>
          <w:p w:rsidR="008B7DF4" w:rsidRPr="00AC52B8" w:rsidRDefault="008B7DF4" w:rsidP="00D218C6">
            <w:pPr>
              <w:jc w:val="center"/>
              <w:rPr>
                <w:b w:val="0"/>
              </w:rPr>
            </w:pPr>
            <w:proofErr w:type="gramStart"/>
            <w:r w:rsidRPr="00AC52B8">
              <w:rPr>
                <w:b w:val="0"/>
              </w:rPr>
              <w:t>п</w:t>
            </w:r>
            <w:proofErr w:type="gramEnd"/>
            <w:r w:rsidRPr="00AC52B8">
              <w:rPr>
                <w:b w:val="0"/>
              </w:rPr>
              <w:t>/п</w:t>
            </w:r>
          </w:p>
        </w:tc>
        <w:tc>
          <w:tcPr>
            <w:tcW w:w="4811" w:type="dxa"/>
          </w:tcPr>
          <w:p w:rsidR="008B7DF4" w:rsidRPr="00AC52B8" w:rsidRDefault="008B7DF4" w:rsidP="00D218C6">
            <w:pPr>
              <w:jc w:val="center"/>
              <w:rPr>
                <w:b w:val="0"/>
              </w:rPr>
            </w:pPr>
            <w:r w:rsidRPr="00AC52B8">
              <w:rPr>
                <w:b w:val="0"/>
              </w:rPr>
              <w:t>Виды работ</w:t>
            </w:r>
          </w:p>
        </w:tc>
        <w:tc>
          <w:tcPr>
            <w:tcW w:w="1260" w:type="dxa"/>
          </w:tcPr>
          <w:p w:rsidR="008B7DF4" w:rsidRPr="00AC52B8" w:rsidRDefault="008B7DF4" w:rsidP="00D218C6">
            <w:pPr>
              <w:jc w:val="center"/>
              <w:rPr>
                <w:b w:val="0"/>
              </w:rPr>
            </w:pPr>
            <w:r w:rsidRPr="00AC52B8">
              <w:rPr>
                <w:b w:val="0"/>
              </w:rPr>
              <w:t>Колич</w:t>
            </w:r>
            <w:r w:rsidRPr="00AC52B8">
              <w:rPr>
                <w:b w:val="0"/>
              </w:rPr>
              <w:t>е</w:t>
            </w:r>
            <w:r w:rsidRPr="00AC52B8">
              <w:rPr>
                <w:b w:val="0"/>
              </w:rPr>
              <w:t>ство</w:t>
            </w:r>
          </w:p>
          <w:p w:rsidR="008B7DF4" w:rsidRPr="00AC52B8" w:rsidRDefault="008B7DF4" w:rsidP="00D218C6">
            <w:pPr>
              <w:jc w:val="center"/>
              <w:rPr>
                <w:b w:val="0"/>
              </w:rPr>
            </w:pPr>
            <w:r w:rsidRPr="00AC52B8">
              <w:rPr>
                <w:b w:val="0"/>
              </w:rPr>
              <w:t>часов</w:t>
            </w:r>
          </w:p>
        </w:tc>
        <w:tc>
          <w:tcPr>
            <w:tcW w:w="3181" w:type="dxa"/>
          </w:tcPr>
          <w:p w:rsidR="008B7DF4" w:rsidRPr="00AC52B8" w:rsidRDefault="008B7DF4" w:rsidP="00D218C6">
            <w:pPr>
              <w:jc w:val="center"/>
              <w:rPr>
                <w:b w:val="0"/>
                <w:bCs w:val="0"/>
              </w:rPr>
            </w:pPr>
            <w:r w:rsidRPr="00AC52B8">
              <w:rPr>
                <w:b w:val="0"/>
                <w:bCs w:val="0"/>
              </w:rPr>
              <w:t>Формы и методы ко</w:t>
            </w:r>
            <w:r w:rsidRPr="00AC52B8">
              <w:rPr>
                <w:b w:val="0"/>
                <w:bCs w:val="0"/>
              </w:rPr>
              <w:t>н</w:t>
            </w:r>
            <w:r w:rsidRPr="00AC52B8">
              <w:rPr>
                <w:b w:val="0"/>
                <w:bCs w:val="0"/>
              </w:rPr>
              <w:t>троля</w:t>
            </w:r>
          </w:p>
        </w:tc>
      </w:tr>
      <w:tr w:rsidR="008B7DF4" w:rsidRPr="00AC52B8" w:rsidTr="00D218C6">
        <w:tc>
          <w:tcPr>
            <w:tcW w:w="697" w:type="dxa"/>
          </w:tcPr>
          <w:p w:rsidR="008B7DF4" w:rsidRPr="00AC52B8" w:rsidRDefault="008B7DF4" w:rsidP="008B7DF4">
            <w:pPr>
              <w:numPr>
                <w:ilvl w:val="0"/>
                <w:numId w:val="34"/>
              </w:num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811" w:type="dxa"/>
          </w:tcPr>
          <w:p w:rsidR="008B7DF4" w:rsidRPr="00AC52B8" w:rsidRDefault="00CE0E44" w:rsidP="00D218C6">
            <w:pPr>
              <w:shd w:val="clear" w:color="auto" w:fill="FFFFFF"/>
              <w:rPr>
                <w:sz w:val="20"/>
                <w:szCs w:val="20"/>
              </w:rPr>
            </w:pPr>
            <w:r w:rsidRPr="00D218C6">
              <w:rPr>
                <w:b w:val="0"/>
                <w:color w:val="000000"/>
                <w:spacing w:val="-3"/>
                <w:sz w:val="22"/>
                <w:szCs w:val="22"/>
              </w:rPr>
              <w:t>Выполнение работ по разборке, ремонту, сборке и регулировке узлов и агрегатов автомобиля</w:t>
            </w:r>
          </w:p>
        </w:tc>
        <w:tc>
          <w:tcPr>
            <w:tcW w:w="1260" w:type="dxa"/>
          </w:tcPr>
          <w:p w:rsidR="008B7DF4" w:rsidRPr="00AC52B8" w:rsidRDefault="00CE0E44" w:rsidP="00D218C6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3181" w:type="dxa"/>
          </w:tcPr>
          <w:p w:rsidR="008B7DF4" w:rsidRPr="00AC52B8" w:rsidRDefault="008B7DF4" w:rsidP="00D218C6">
            <w:pPr>
              <w:rPr>
                <w:color w:val="000000"/>
                <w:sz w:val="20"/>
                <w:szCs w:val="20"/>
              </w:rPr>
            </w:pPr>
            <w:r w:rsidRPr="00AC52B8">
              <w:rPr>
                <w:color w:val="000000"/>
                <w:sz w:val="20"/>
                <w:szCs w:val="20"/>
              </w:rPr>
              <w:t>Наблюдение, оценка практич</w:t>
            </w:r>
            <w:r w:rsidRPr="00AC52B8">
              <w:rPr>
                <w:color w:val="000000"/>
                <w:sz w:val="20"/>
                <w:szCs w:val="20"/>
              </w:rPr>
              <w:t>е</w:t>
            </w:r>
            <w:r w:rsidRPr="00AC52B8">
              <w:rPr>
                <w:color w:val="000000"/>
                <w:sz w:val="20"/>
                <w:szCs w:val="20"/>
              </w:rPr>
              <w:t>ской деятельности</w:t>
            </w:r>
          </w:p>
        </w:tc>
      </w:tr>
      <w:tr w:rsidR="008B7DF4" w:rsidRPr="00AC52B8" w:rsidTr="00D218C6">
        <w:trPr>
          <w:trHeight w:val="312"/>
        </w:trPr>
        <w:tc>
          <w:tcPr>
            <w:tcW w:w="697" w:type="dxa"/>
          </w:tcPr>
          <w:p w:rsidR="008B7DF4" w:rsidRPr="00AC52B8" w:rsidRDefault="008B7DF4" w:rsidP="00D218C6">
            <w:pPr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4811" w:type="dxa"/>
          </w:tcPr>
          <w:p w:rsidR="008B7DF4" w:rsidRPr="00AC52B8" w:rsidRDefault="008B7DF4" w:rsidP="00D218C6">
            <w:pPr>
              <w:jc w:val="right"/>
              <w:rPr>
                <w:b w:val="0"/>
                <w:color w:val="000000"/>
                <w:sz w:val="20"/>
                <w:szCs w:val="20"/>
              </w:rPr>
            </w:pPr>
            <w:r w:rsidRPr="00AC52B8">
              <w:rPr>
                <w:b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60" w:type="dxa"/>
            <w:vAlign w:val="bottom"/>
          </w:tcPr>
          <w:p w:rsidR="008B7DF4" w:rsidRPr="00AC52B8" w:rsidRDefault="00CE0E44" w:rsidP="00D218C6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3181" w:type="dxa"/>
            <w:vAlign w:val="bottom"/>
          </w:tcPr>
          <w:p w:rsidR="008B7DF4" w:rsidRPr="00AC52B8" w:rsidRDefault="008B7DF4" w:rsidP="00D218C6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 w:rsidRPr="00AC52B8">
              <w:rPr>
                <w:b w:val="0"/>
                <w:color w:val="000000"/>
                <w:sz w:val="20"/>
                <w:szCs w:val="20"/>
              </w:rPr>
              <w:t>д/зачет</w:t>
            </w:r>
          </w:p>
        </w:tc>
      </w:tr>
    </w:tbl>
    <w:p w:rsidR="00CE0E44" w:rsidRDefault="00CE0E44" w:rsidP="00841563">
      <w:pPr>
        <w:shd w:val="clear" w:color="auto" w:fill="FFFFFF"/>
        <w:tabs>
          <w:tab w:val="left" w:pos="1339"/>
          <w:tab w:val="left" w:pos="2890"/>
          <w:tab w:val="left" w:pos="4776"/>
          <w:tab w:val="left" w:pos="5904"/>
          <w:tab w:val="left" w:pos="7454"/>
          <w:tab w:val="left" w:pos="8918"/>
        </w:tabs>
        <w:spacing w:line="288" w:lineRule="auto"/>
        <w:ind w:firstLine="709"/>
        <w:rPr>
          <w:b w:val="0"/>
        </w:rPr>
      </w:pPr>
    </w:p>
    <w:p w:rsidR="00D71D2D" w:rsidRPr="00AC52B8" w:rsidRDefault="00D71D2D" w:rsidP="00841563">
      <w:pPr>
        <w:shd w:val="clear" w:color="auto" w:fill="FFFFFF"/>
        <w:tabs>
          <w:tab w:val="left" w:pos="1339"/>
          <w:tab w:val="left" w:pos="2890"/>
          <w:tab w:val="left" w:pos="4776"/>
          <w:tab w:val="left" w:pos="5904"/>
          <w:tab w:val="left" w:pos="7454"/>
          <w:tab w:val="left" w:pos="8918"/>
        </w:tabs>
        <w:spacing w:line="288" w:lineRule="auto"/>
        <w:ind w:firstLine="709"/>
        <w:rPr>
          <w:b w:val="0"/>
        </w:rPr>
      </w:pPr>
      <w:r w:rsidRPr="00AC52B8">
        <w:rPr>
          <w:b w:val="0"/>
        </w:rPr>
        <w:t>Формой аттестации по практике является</w:t>
      </w:r>
      <w:r w:rsidRPr="00AC52B8">
        <w:rPr>
          <w:b w:val="0"/>
          <w:bCs w:val="0"/>
        </w:rPr>
        <w:t xml:space="preserve"> дифференцированный зачет. </w:t>
      </w:r>
      <w:r w:rsidRPr="00AC52B8">
        <w:rPr>
          <w:b w:val="0"/>
        </w:rPr>
        <w:t>Зачет выставляется после освоения студентом всех предусмотренных видов р</w:t>
      </w:r>
      <w:r w:rsidRPr="00AC52B8">
        <w:rPr>
          <w:b w:val="0"/>
        </w:rPr>
        <w:t>а</w:t>
      </w:r>
      <w:r w:rsidRPr="00AC52B8">
        <w:rPr>
          <w:b w:val="0"/>
        </w:rPr>
        <w:t>бот, что указывается руководителем практики в характеристике.</w:t>
      </w:r>
    </w:p>
    <w:p w:rsidR="00464F60" w:rsidRPr="00AC52B8" w:rsidRDefault="00464F60" w:rsidP="00841563">
      <w:pPr>
        <w:spacing w:line="288" w:lineRule="auto"/>
        <w:ind w:firstLine="709"/>
      </w:pPr>
    </w:p>
    <w:p w:rsidR="002B601A" w:rsidRPr="00D218C6" w:rsidRDefault="002B601A" w:rsidP="004A3A99">
      <w:pPr>
        <w:spacing w:line="288" w:lineRule="auto"/>
        <w:rPr>
          <w:sz w:val="22"/>
          <w:szCs w:val="22"/>
        </w:rPr>
        <w:sectPr w:rsidR="002B601A" w:rsidRPr="00D218C6" w:rsidSect="00D218C6">
          <w:footerReference w:type="even" r:id="rId9"/>
          <w:footerReference w:type="default" r:id="rId10"/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82"/>
        </w:sectPr>
      </w:pPr>
    </w:p>
    <w:p w:rsidR="003D5D10" w:rsidRDefault="003D5D10" w:rsidP="00CE0E44">
      <w:pPr>
        <w:tabs>
          <w:tab w:val="left" w:pos="562"/>
          <w:tab w:val="left" w:pos="843"/>
          <w:tab w:val="left" w:pos="1124"/>
          <w:tab w:val="left" w:pos="1405"/>
        </w:tabs>
        <w:spacing w:line="288" w:lineRule="auto"/>
      </w:pPr>
    </w:p>
    <w:p w:rsidR="00CE0E44" w:rsidRPr="00D218C6" w:rsidRDefault="00CE0E44" w:rsidP="00CE0E44">
      <w:pPr>
        <w:tabs>
          <w:tab w:val="left" w:pos="562"/>
          <w:tab w:val="left" w:pos="843"/>
          <w:tab w:val="left" w:pos="1124"/>
          <w:tab w:val="left" w:pos="1405"/>
        </w:tabs>
        <w:spacing w:line="288" w:lineRule="auto"/>
      </w:pPr>
    </w:p>
    <w:sectPr w:rsidR="00CE0E44" w:rsidRPr="00D218C6" w:rsidSect="00CE0E44">
      <w:headerReference w:type="default" r:id="rId11"/>
      <w:type w:val="continuous"/>
      <w:pgSz w:w="11906" w:h="16838"/>
      <w:pgMar w:top="1134" w:right="1134" w:bottom="1134" w:left="1134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A08" w:rsidRDefault="00202A08" w:rsidP="00043A47">
      <w:r>
        <w:separator/>
      </w:r>
    </w:p>
  </w:endnote>
  <w:endnote w:type="continuationSeparator" w:id="0">
    <w:p w:rsidR="00202A08" w:rsidRDefault="00202A08" w:rsidP="0004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A95" w:rsidRDefault="007C2A95" w:rsidP="00656FE5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7C2A95" w:rsidRDefault="007C2A95" w:rsidP="00EB2F01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A95" w:rsidRDefault="007C2A95" w:rsidP="00EB2F0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A08" w:rsidRDefault="00202A08" w:rsidP="00043A47">
      <w:r>
        <w:separator/>
      </w:r>
    </w:p>
  </w:footnote>
  <w:footnote w:type="continuationSeparator" w:id="0">
    <w:p w:rsidR="00202A08" w:rsidRDefault="00202A08" w:rsidP="00043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A95" w:rsidRDefault="007C2A9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A7EE5B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>
    <w:nsid w:val="071B3F44"/>
    <w:multiLevelType w:val="hybridMultilevel"/>
    <w:tmpl w:val="2990E1E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72B239D"/>
    <w:multiLevelType w:val="hybridMultilevel"/>
    <w:tmpl w:val="6742C360"/>
    <w:lvl w:ilvl="0" w:tplc="5F92BF40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5A027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8F0ACE"/>
    <w:multiLevelType w:val="hybridMultilevel"/>
    <w:tmpl w:val="C1F8C3C8"/>
    <w:lvl w:ilvl="0" w:tplc="5F92BF40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2E319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9756B6A"/>
    <w:multiLevelType w:val="hybridMultilevel"/>
    <w:tmpl w:val="C630A15C"/>
    <w:lvl w:ilvl="0" w:tplc="ABAA35F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522246"/>
    <w:multiLevelType w:val="hybridMultilevel"/>
    <w:tmpl w:val="2B1E863E"/>
    <w:lvl w:ilvl="0" w:tplc="B10C9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141ABB"/>
    <w:multiLevelType w:val="hybridMultilevel"/>
    <w:tmpl w:val="5388D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0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9602ED0"/>
    <w:multiLevelType w:val="hybridMultilevel"/>
    <w:tmpl w:val="6D34D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293EE6"/>
    <w:multiLevelType w:val="hybridMultilevel"/>
    <w:tmpl w:val="796C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F4257"/>
    <w:multiLevelType w:val="multilevel"/>
    <w:tmpl w:val="9CF4E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A73D0F"/>
    <w:multiLevelType w:val="hybridMultilevel"/>
    <w:tmpl w:val="5CE8BCA8"/>
    <w:lvl w:ilvl="0" w:tplc="0419000F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">
    <w:nsid w:val="288E0D4E"/>
    <w:multiLevelType w:val="hybridMultilevel"/>
    <w:tmpl w:val="7820E634"/>
    <w:lvl w:ilvl="0" w:tplc="9B12862A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BA939D4"/>
    <w:multiLevelType w:val="hybridMultilevel"/>
    <w:tmpl w:val="5B9CF1CC"/>
    <w:lvl w:ilvl="0" w:tplc="04190001">
      <w:start w:val="1"/>
      <w:numFmt w:val="decimal"/>
      <w:lvlText w:val="%1."/>
      <w:lvlJc w:val="left"/>
      <w:pPr>
        <w:tabs>
          <w:tab w:val="num" w:pos="1190"/>
        </w:tabs>
        <w:ind w:left="1190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7">
    <w:nsid w:val="2E9F4054"/>
    <w:multiLevelType w:val="hybridMultilevel"/>
    <w:tmpl w:val="0E16B3C0"/>
    <w:lvl w:ilvl="0" w:tplc="04190001">
      <w:start w:val="1"/>
      <w:numFmt w:val="decimal"/>
      <w:lvlText w:val="%1."/>
      <w:lvlJc w:val="left"/>
      <w:pPr>
        <w:tabs>
          <w:tab w:val="num" w:pos="1190"/>
        </w:tabs>
        <w:ind w:left="1190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C1654B"/>
    <w:multiLevelType w:val="hybridMultilevel"/>
    <w:tmpl w:val="8CECC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C0378B7"/>
    <w:multiLevelType w:val="hybridMultilevel"/>
    <w:tmpl w:val="CAE0A8A6"/>
    <w:lvl w:ilvl="0" w:tplc="007CFF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C92178"/>
    <w:multiLevelType w:val="multilevel"/>
    <w:tmpl w:val="675E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E2C6FE0"/>
    <w:multiLevelType w:val="hybridMultilevel"/>
    <w:tmpl w:val="6CE4C58A"/>
    <w:lvl w:ilvl="0" w:tplc="7E609ED8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F4B6F24"/>
    <w:multiLevelType w:val="hybridMultilevel"/>
    <w:tmpl w:val="31887376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0000009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>
    <w:nsid w:val="41867CFD"/>
    <w:multiLevelType w:val="hybridMultilevel"/>
    <w:tmpl w:val="AEC404B6"/>
    <w:lvl w:ilvl="0" w:tplc="98AA1EA2">
      <w:start w:val="1"/>
      <w:numFmt w:val="decimal"/>
      <w:lvlText w:val="%1."/>
      <w:lvlJc w:val="left"/>
      <w:pPr>
        <w:tabs>
          <w:tab w:val="num" w:pos="573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877D5C"/>
    <w:multiLevelType w:val="hybridMultilevel"/>
    <w:tmpl w:val="F522E3F0"/>
    <w:lvl w:ilvl="0" w:tplc="04190001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03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47571A9"/>
    <w:multiLevelType w:val="multilevel"/>
    <w:tmpl w:val="5B9CF1CC"/>
    <w:lvl w:ilvl="0">
      <w:start w:val="1"/>
      <w:numFmt w:val="decimal"/>
      <w:lvlText w:val="%1."/>
      <w:lvlJc w:val="left"/>
      <w:pPr>
        <w:tabs>
          <w:tab w:val="num" w:pos="1190"/>
        </w:tabs>
        <w:ind w:left="1190" w:hanging="4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26">
    <w:nsid w:val="44BB72EF"/>
    <w:multiLevelType w:val="hybridMultilevel"/>
    <w:tmpl w:val="C156BBD6"/>
    <w:lvl w:ilvl="0" w:tplc="1E924E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4A5C60BE"/>
    <w:multiLevelType w:val="hybridMultilevel"/>
    <w:tmpl w:val="31EC9C4A"/>
    <w:lvl w:ilvl="0" w:tplc="B10C9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C076DAC"/>
    <w:multiLevelType w:val="hybridMultilevel"/>
    <w:tmpl w:val="BD2AAF62"/>
    <w:lvl w:ilvl="0" w:tplc="D256B6AC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ABAA35F0">
      <w:start w:val="1"/>
      <w:numFmt w:val="decimal"/>
      <w:lvlText w:val="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CF7591F"/>
    <w:multiLevelType w:val="hybridMultilevel"/>
    <w:tmpl w:val="781C5B80"/>
    <w:lvl w:ilvl="0" w:tplc="0419000F">
      <w:start w:val="1"/>
      <w:numFmt w:val="bullet"/>
      <w:lvlText w:val="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ECC2040"/>
    <w:multiLevelType w:val="hybridMultilevel"/>
    <w:tmpl w:val="FBAA4720"/>
    <w:lvl w:ilvl="0" w:tplc="FE7EB308">
      <w:start w:val="1"/>
      <w:numFmt w:val="decimal"/>
      <w:lvlText w:val="%1."/>
      <w:lvlJc w:val="left"/>
      <w:pPr>
        <w:ind w:left="1353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2066A09"/>
    <w:multiLevelType w:val="hybridMultilevel"/>
    <w:tmpl w:val="6F1286CC"/>
    <w:lvl w:ilvl="0" w:tplc="4D2E319E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32">
    <w:nsid w:val="523C0FB8"/>
    <w:multiLevelType w:val="hybridMultilevel"/>
    <w:tmpl w:val="116A6A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CC23A6"/>
    <w:multiLevelType w:val="hybridMultilevel"/>
    <w:tmpl w:val="ECD8A82C"/>
    <w:lvl w:ilvl="0" w:tplc="04190001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0A561F"/>
    <w:multiLevelType w:val="hybridMultilevel"/>
    <w:tmpl w:val="45F8910C"/>
    <w:lvl w:ilvl="0" w:tplc="ABAA35F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C07046"/>
    <w:multiLevelType w:val="hybridMultilevel"/>
    <w:tmpl w:val="1778D172"/>
    <w:lvl w:ilvl="0" w:tplc="7CF2B4FE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cs="Times New Roman"/>
      </w:rPr>
    </w:lvl>
    <w:lvl w:ilvl="1" w:tplc="04190019">
      <w:start w:val="2"/>
      <w:numFmt w:val="bullet"/>
      <w:lvlText w:val=""/>
      <w:lvlJc w:val="left"/>
      <w:pPr>
        <w:tabs>
          <w:tab w:val="num" w:pos="1995"/>
        </w:tabs>
        <w:ind w:left="1995" w:hanging="360"/>
      </w:pPr>
      <w:rPr>
        <w:rFonts w:ascii="Symbol" w:eastAsia="Times New Roman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2C7360E"/>
    <w:multiLevelType w:val="hybridMultilevel"/>
    <w:tmpl w:val="D4F8AC56"/>
    <w:lvl w:ilvl="0" w:tplc="5B8EBA5E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/>
      </w:rPr>
    </w:lvl>
    <w:lvl w:ilvl="1" w:tplc="9E1886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9F162F"/>
    <w:multiLevelType w:val="hybridMultilevel"/>
    <w:tmpl w:val="5B08ACF6"/>
    <w:lvl w:ilvl="0" w:tplc="61C8B38A">
      <w:start w:val="1"/>
      <w:numFmt w:val="decimal"/>
      <w:lvlText w:val="%1."/>
      <w:lvlJc w:val="left"/>
      <w:pPr>
        <w:tabs>
          <w:tab w:val="num" w:pos="573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12127C"/>
    <w:multiLevelType w:val="hybridMultilevel"/>
    <w:tmpl w:val="9B4C60A6"/>
    <w:lvl w:ilvl="0" w:tplc="A01C04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760A53"/>
    <w:multiLevelType w:val="hybridMultilevel"/>
    <w:tmpl w:val="88BE42CC"/>
    <w:lvl w:ilvl="0" w:tplc="AFC6E6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2F1474A"/>
    <w:multiLevelType w:val="hybridMultilevel"/>
    <w:tmpl w:val="86D65B4E"/>
    <w:lvl w:ilvl="0" w:tplc="65AE58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249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D40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FC9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64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4A4B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9E12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C4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B019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2C604E"/>
    <w:multiLevelType w:val="hybridMultilevel"/>
    <w:tmpl w:val="F33CEE28"/>
    <w:lvl w:ilvl="0" w:tplc="04190001">
      <w:start w:val="19"/>
      <w:numFmt w:val="decimal"/>
      <w:lvlText w:val="%1."/>
      <w:lvlJc w:val="left"/>
      <w:pPr>
        <w:tabs>
          <w:tab w:val="num" w:pos="922"/>
        </w:tabs>
        <w:ind w:left="922" w:hanging="360"/>
      </w:pPr>
      <w:rPr>
        <w:rFonts w:cs="Times New Roman" w:hint="default"/>
        <w:b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642"/>
        </w:tabs>
        <w:ind w:left="1642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362"/>
        </w:tabs>
        <w:ind w:left="2362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082"/>
        </w:tabs>
        <w:ind w:left="3082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802"/>
        </w:tabs>
        <w:ind w:left="3802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522"/>
        </w:tabs>
        <w:ind w:left="4522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242"/>
        </w:tabs>
        <w:ind w:left="5242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962"/>
        </w:tabs>
        <w:ind w:left="5962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682"/>
        </w:tabs>
        <w:ind w:left="6682" w:hanging="180"/>
      </w:pPr>
      <w:rPr>
        <w:rFonts w:cs="Times New Roman"/>
      </w:rPr>
    </w:lvl>
  </w:abstractNum>
  <w:abstractNum w:abstractNumId="43">
    <w:nsid w:val="75411444"/>
    <w:multiLevelType w:val="multilevel"/>
    <w:tmpl w:val="5B9CF1CC"/>
    <w:lvl w:ilvl="0">
      <w:start w:val="1"/>
      <w:numFmt w:val="decimal"/>
      <w:lvlText w:val="%1."/>
      <w:lvlJc w:val="left"/>
      <w:pPr>
        <w:tabs>
          <w:tab w:val="num" w:pos="1190"/>
        </w:tabs>
        <w:ind w:left="1190" w:hanging="4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44">
    <w:nsid w:val="75840FEA"/>
    <w:multiLevelType w:val="multilevel"/>
    <w:tmpl w:val="C38A4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681E31"/>
    <w:multiLevelType w:val="hybridMultilevel"/>
    <w:tmpl w:val="CA965C56"/>
    <w:lvl w:ilvl="0" w:tplc="EC728696">
      <w:start w:val="1"/>
      <w:numFmt w:val="decimal"/>
      <w:lvlText w:val="%1."/>
      <w:lvlJc w:val="left"/>
      <w:pPr>
        <w:tabs>
          <w:tab w:val="num" w:pos="1476"/>
        </w:tabs>
        <w:ind w:left="1476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6">
    <w:nsid w:val="7D04579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7">
    <w:nsid w:val="7FAE0EF6"/>
    <w:multiLevelType w:val="hybridMultilevel"/>
    <w:tmpl w:val="B5A04F24"/>
    <w:lvl w:ilvl="0" w:tplc="2D94F9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922"/>
        </w:tabs>
        <w:ind w:left="922" w:hanging="360"/>
      </w:pPr>
      <w:rPr>
        <w:rFonts w:cs="Times New Roman"/>
        <w:b w:val="0"/>
        <w:i w:val="0"/>
        <w:color w:val="auto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1"/>
  </w:num>
  <w:num w:numId="4">
    <w:abstractNumId w:val="32"/>
  </w:num>
  <w:num w:numId="5">
    <w:abstractNumId w:val="19"/>
  </w:num>
  <w:num w:numId="6">
    <w:abstractNumId w:val="4"/>
  </w:num>
  <w:num w:numId="7">
    <w:abstractNumId w:val="5"/>
  </w:num>
  <w:num w:numId="8">
    <w:abstractNumId w:val="37"/>
  </w:num>
  <w:num w:numId="9">
    <w:abstractNumId w:val="14"/>
  </w:num>
  <w:num w:numId="10">
    <w:abstractNumId w:val="24"/>
  </w:num>
  <w:num w:numId="11">
    <w:abstractNumId w:val="27"/>
  </w:num>
  <w:num w:numId="12">
    <w:abstractNumId w:val="47"/>
  </w:num>
  <w:num w:numId="13">
    <w:abstractNumId w:val="45"/>
  </w:num>
  <w:num w:numId="14">
    <w:abstractNumId w:val="3"/>
  </w:num>
  <w:num w:numId="15">
    <w:abstractNumId w:val="42"/>
  </w:num>
  <w:num w:numId="16">
    <w:abstractNumId w:val="31"/>
  </w:num>
  <w:num w:numId="17">
    <w:abstractNumId w:val="40"/>
  </w:num>
  <w:num w:numId="18">
    <w:abstractNumId w:val="22"/>
  </w:num>
  <w:num w:numId="19">
    <w:abstractNumId w:val="33"/>
  </w:num>
  <w:num w:numId="20">
    <w:abstractNumId w:val="29"/>
  </w:num>
  <w:num w:numId="21">
    <w:abstractNumId w:val="0"/>
  </w:num>
  <w:num w:numId="22">
    <w:abstractNumId w:val="28"/>
  </w:num>
  <w:num w:numId="23">
    <w:abstractNumId w:val="6"/>
  </w:num>
  <w:num w:numId="24">
    <w:abstractNumId w:val="35"/>
  </w:num>
  <w:num w:numId="25">
    <w:abstractNumId w:val="38"/>
  </w:num>
  <w:num w:numId="26">
    <w:abstractNumId w:val="16"/>
  </w:num>
  <w:num w:numId="27">
    <w:abstractNumId w:val="43"/>
  </w:num>
  <w:num w:numId="28">
    <w:abstractNumId w:val="17"/>
  </w:num>
  <w:num w:numId="29">
    <w:abstractNumId w:val="7"/>
  </w:num>
  <w:num w:numId="30">
    <w:abstractNumId w:val="25"/>
  </w:num>
  <w:num w:numId="31">
    <w:abstractNumId w:val="23"/>
  </w:num>
  <w:num w:numId="32">
    <w:abstractNumId w:val="15"/>
  </w:num>
  <w:num w:numId="33">
    <w:abstractNumId w:val="21"/>
  </w:num>
  <w:num w:numId="34">
    <w:abstractNumId w:val="39"/>
  </w:num>
  <w:num w:numId="35">
    <w:abstractNumId w:val="30"/>
  </w:num>
  <w:num w:numId="36">
    <w:abstractNumId w:val="18"/>
  </w:num>
  <w:num w:numId="37">
    <w:abstractNumId w:val="10"/>
  </w:num>
  <w:num w:numId="38">
    <w:abstractNumId w:val="20"/>
  </w:num>
  <w:num w:numId="39">
    <w:abstractNumId w:val="44"/>
  </w:num>
  <w:num w:numId="40">
    <w:abstractNumId w:val="13"/>
  </w:num>
  <w:num w:numId="41">
    <w:abstractNumId w:val="1"/>
  </w:num>
  <w:num w:numId="42">
    <w:abstractNumId w:val="2"/>
  </w:num>
  <w:num w:numId="43">
    <w:abstractNumId w:val="34"/>
  </w:num>
  <w:num w:numId="44">
    <w:abstractNumId w:val="9"/>
  </w:num>
  <w:num w:numId="45">
    <w:abstractNumId w:val="12"/>
  </w:num>
  <w:num w:numId="46">
    <w:abstractNumId w:val="11"/>
  </w:num>
  <w:num w:numId="47">
    <w:abstractNumId w:val="26"/>
  </w:num>
  <w:num w:numId="48">
    <w:abstractNumId w:val="4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281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A47"/>
    <w:rsid w:val="000019A2"/>
    <w:rsid w:val="00002CFF"/>
    <w:rsid w:val="000031E1"/>
    <w:rsid w:val="000031F8"/>
    <w:rsid w:val="00003E04"/>
    <w:rsid w:val="00004FE6"/>
    <w:rsid w:val="00005455"/>
    <w:rsid w:val="0000568A"/>
    <w:rsid w:val="000124D8"/>
    <w:rsid w:val="00012993"/>
    <w:rsid w:val="00012A4B"/>
    <w:rsid w:val="00012E80"/>
    <w:rsid w:val="00013B79"/>
    <w:rsid w:val="000141E7"/>
    <w:rsid w:val="00015D53"/>
    <w:rsid w:val="000163C3"/>
    <w:rsid w:val="00016ED8"/>
    <w:rsid w:val="00017B8F"/>
    <w:rsid w:val="00022DB5"/>
    <w:rsid w:val="00026362"/>
    <w:rsid w:val="00026544"/>
    <w:rsid w:val="00027752"/>
    <w:rsid w:val="00031875"/>
    <w:rsid w:val="0003236D"/>
    <w:rsid w:val="00034562"/>
    <w:rsid w:val="00041152"/>
    <w:rsid w:val="00042E39"/>
    <w:rsid w:val="00043A47"/>
    <w:rsid w:val="00045C55"/>
    <w:rsid w:val="00050705"/>
    <w:rsid w:val="00051DD6"/>
    <w:rsid w:val="000523E5"/>
    <w:rsid w:val="00054873"/>
    <w:rsid w:val="00055413"/>
    <w:rsid w:val="000603FC"/>
    <w:rsid w:val="00061782"/>
    <w:rsid w:val="00061D8B"/>
    <w:rsid w:val="00066CDC"/>
    <w:rsid w:val="00067101"/>
    <w:rsid w:val="00071CDB"/>
    <w:rsid w:val="000738E1"/>
    <w:rsid w:val="00074F9C"/>
    <w:rsid w:val="000770F2"/>
    <w:rsid w:val="00077610"/>
    <w:rsid w:val="00077DB6"/>
    <w:rsid w:val="00077F2A"/>
    <w:rsid w:val="00081AAC"/>
    <w:rsid w:val="00082D62"/>
    <w:rsid w:val="00083056"/>
    <w:rsid w:val="00083702"/>
    <w:rsid w:val="00083F72"/>
    <w:rsid w:val="0008575D"/>
    <w:rsid w:val="0008577D"/>
    <w:rsid w:val="000911C0"/>
    <w:rsid w:val="00091366"/>
    <w:rsid w:val="0009633C"/>
    <w:rsid w:val="0009779C"/>
    <w:rsid w:val="00097C37"/>
    <w:rsid w:val="000A0337"/>
    <w:rsid w:val="000A549C"/>
    <w:rsid w:val="000A5C63"/>
    <w:rsid w:val="000A5C66"/>
    <w:rsid w:val="000A62D3"/>
    <w:rsid w:val="000B04EF"/>
    <w:rsid w:val="000B0DA1"/>
    <w:rsid w:val="000B1F66"/>
    <w:rsid w:val="000B3A50"/>
    <w:rsid w:val="000B5684"/>
    <w:rsid w:val="000B5E90"/>
    <w:rsid w:val="000C11E6"/>
    <w:rsid w:val="000C1B2D"/>
    <w:rsid w:val="000C2DDF"/>
    <w:rsid w:val="000C43EF"/>
    <w:rsid w:val="000C5A5D"/>
    <w:rsid w:val="000C768E"/>
    <w:rsid w:val="000D051C"/>
    <w:rsid w:val="000D160E"/>
    <w:rsid w:val="000D2594"/>
    <w:rsid w:val="000D2D62"/>
    <w:rsid w:val="000D3269"/>
    <w:rsid w:val="000E13B0"/>
    <w:rsid w:val="000E15DF"/>
    <w:rsid w:val="000E335A"/>
    <w:rsid w:val="000E52BD"/>
    <w:rsid w:val="000E5660"/>
    <w:rsid w:val="000E67F4"/>
    <w:rsid w:val="000E778E"/>
    <w:rsid w:val="000F07BF"/>
    <w:rsid w:val="000F2CF0"/>
    <w:rsid w:val="00100B66"/>
    <w:rsid w:val="001013F6"/>
    <w:rsid w:val="00101638"/>
    <w:rsid w:val="00102D8A"/>
    <w:rsid w:val="0010320A"/>
    <w:rsid w:val="0010325A"/>
    <w:rsid w:val="00103639"/>
    <w:rsid w:val="001036A5"/>
    <w:rsid w:val="00107E13"/>
    <w:rsid w:val="00107E32"/>
    <w:rsid w:val="001129E0"/>
    <w:rsid w:val="00114759"/>
    <w:rsid w:val="00115275"/>
    <w:rsid w:val="0011635F"/>
    <w:rsid w:val="00116A75"/>
    <w:rsid w:val="00120091"/>
    <w:rsid w:val="00120515"/>
    <w:rsid w:val="00120F3D"/>
    <w:rsid w:val="0012211F"/>
    <w:rsid w:val="001238F1"/>
    <w:rsid w:val="00124F15"/>
    <w:rsid w:val="00124FE2"/>
    <w:rsid w:val="0012633F"/>
    <w:rsid w:val="001305C7"/>
    <w:rsid w:val="00130F86"/>
    <w:rsid w:val="00131C8D"/>
    <w:rsid w:val="00132B06"/>
    <w:rsid w:val="001337A2"/>
    <w:rsid w:val="00133C13"/>
    <w:rsid w:val="00133D5E"/>
    <w:rsid w:val="00134A7E"/>
    <w:rsid w:val="00134F35"/>
    <w:rsid w:val="001354B2"/>
    <w:rsid w:val="00135DCE"/>
    <w:rsid w:val="00137BF2"/>
    <w:rsid w:val="001405EC"/>
    <w:rsid w:val="0014084A"/>
    <w:rsid w:val="00141C5E"/>
    <w:rsid w:val="0014582A"/>
    <w:rsid w:val="001502EC"/>
    <w:rsid w:val="0015203D"/>
    <w:rsid w:val="00152F21"/>
    <w:rsid w:val="00153E58"/>
    <w:rsid w:val="00155641"/>
    <w:rsid w:val="00157CCE"/>
    <w:rsid w:val="001601D1"/>
    <w:rsid w:val="0016032B"/>
    <w:rsid w:val="00160B55"/>
    <w:rsid w:val="001634F0"/>
    <w:rsid w:val="00163FE6"/>
    <w:rsid w:val="001674AE"/>
    <w:rsid w:val="001704F6"/>
    <w:rsid w:val="00170813"/>
    <w:rsid w:val="00172FE8"/>
    <w:rsid w:val="00173130"/>
    <w:rsid w:val="0017452F"/>
    <w:rsid w:val="0017475C"/>
    <w:rsid w:val="00176008"/>
    <w:rsid w:val="001766F4"/>
    <w:rsid w:val="001778AB"/>
    <w:rsid w:val="00183147"/>
    <w:rsid w:val="00183BB6"/>
    <w:rsid w:val="00184FEB"/>
    <w:rsid w:val="0018537D"/>
    <w:rsid w:val="00187351"/>
    <w:rsid w:val="00187847"/>
    <w:rsid w:val="00187891"/>
    <w:rsid w:val="00192545"/>
    <w:rsid w:val="00192AF7"/>
    <w:rsid w:val="0019436E"/>
    <w:rsid w:val="001A0458"/>
    <w:rsid w:val="001A0A01"/>
    <w:rsid w:val="001A1C6C"/>
    <w:rsid w:val="001A5521"/>
    <w:rsid w:val="001A5C76"/>
    <w:rsid w:val="001A5C83"/>
    <w:rsid w:val="001A618E"/>
    <w:rsid w:val="001A6B09"/>
    <w:rsid w:val="001A6DD3"/>
    <w:rsid w:val="001B1C7C"/>
    <w:rsid w:val="001B3EA0"/>
    <w:rsid w:val="001B40A0"/>
    <w:rsid w:val="001B4422"/>
    <w:rsid w:val="001B4AE2"/>
    <w:rsid w:val="001B696D"/>
    <w:rsid w:val="001B747A"/>
    <w:rsid w:val="001B7B00"/>
    <w:rsid w:val="001C034A"/>
    <w:rsid w:val="001C09EF"/>
    <w:rsid w:val="001C0EC5"/>
    <w:rsid w:val="001C3618"/>
    <w:rsid w:val="001C3FCC"/>
    <w:rsid w:val="001C4117"/>
    <w:rsid w:val="001C5DE9"/>
    <w:rsid w:val="001C60CC"/>
    <w:rsid w:val="001C7003"/>
    <w:rsid w:val="001C76F8"/>
    <w:rsid w:val="001D42D1"/>
    <w:rsid w:val="001D468D"/>
    <w:rsid w:val="001D5FF7"/>
    <w:rsid w:val="001D6A0B"/>
    <w:rsid w:val="001E018C"/>
    <w:rsid w:val="001E070C"/>
    <w:rsid w:val="001E187A"/>
    <w:rsid w:val="001E1965"/>
    <w:rsid w:val="001E24A2"/>
    <w:rsid w:val="001E24EC"/>
    <w:rsid w:val="001E4D22"/>
    <w:rsid w:val="001E631F"/>
    <w:rsid w:val="001F1C97"/>
    <w:rsid w:val="001F2E6E"/>
    <w:rsid w:val="001F3F32"/>
    <w:rsid w:val="001F4D7B"/>
    <w:rsid w:val="001F67BF"/>
    <w:rsid w:val="002007AD"/>
    <w:rsid w:val="00202053"/>
    <w:rsid w:val="00202A08"/>
    <w:rsid w:val="00203DD6"/>
    <w:rsid w:val="0020422D"/>
    <w:rsid w:val="00205EDC"/>
    <w:rsid w:val="0020749E"/>
    <w:rsid w:val="002120AA"/>
    <w:rsid w:val="00216D8C"/>
    <w:rsid w:val="00221378"/>
    <w:rsid w:val="002222FF"/>
    <w:rsid w:val="00223AD5"/>
    <w:rsid w:val="00223DB3"/>
    <w:rsid w:val="002242F9"/>
    <w:rsid w:val="0022496C"/>
    <w:rsid w:val="00224DDA"/>
    <w:rsid w:val="00230380"/>
    <w:rsid w:val="002322A0"/>
    <w:rsid w:val="002322D5"/>
    <w:rsid w:val="00236111"/>
    <w:rsid w:val="0023682A"/>
    <w:rsid w:val="00244B9E"/>
    <w:rsid w:val="0025077F"/>
    <w:rsid w:val="00251326"/>
    <w:rsid w:val="0025139B"/>
    <w:rsid w:val="00251E60"/>
    <w:rsid w:val="0025210B"/>
    <w:rsid w:val="00254F40"/>
    <w:rsid w:val="00255FAE"/>
    <w:rsid w:val="00257A72"/>
    <w:rsid w:val="00257C37"/>
    <w:rsid w:val="002607EB"/>
    <w:rsid w:val="00263B00"/>
    <w:rsid w:val="00265D6A"/>
    <w:rsid w:val="00265F63"/>
    <w:rsid w:val="00266A1D"/>
    <w:rsid w:val="002700AF"/>
    <w:rsid w:val="00272DF5"/>
    <w:rsid w:val="0027549E"/>
    <w:rsid w:val="00276131"/>
    <w:rsid w:val="0027630E"/>
    <w:rsid w:val="00277367"/>
    <w:rsid w:val="00277EF7"/>
    <w:rsid w:val="0028071F"/>
    <w:rsid w:val="00280D6D"/>
    <w:rsid w:val="002812BB"/>
    <w:rsid w:val="002815A0"/>
    <w:rsid w:val="00282A28"/>
    <w:rsid w:val="00282CF3"/>
    <w:rsid w:val="00282E13"/>
    <w:rsid w:val="002830F7"/>
    <w:rsid w:val="0028368A"/>
    <w:rsid w:val="00283FF0"/>
    <w:rsid w:val="002845CA"/>
    <w:rsid w:val="00284F47"/>
    <w:rsid w:val="002854A8"/>
    <w:rsid w:val="00285CF1"/>
    <w:rsid w:val="00286421"/>
    <w:rsid w:val="00287CFF"/>
    <w:rsid w:val="002909F7"/>
    <w:rsid w:val="00293C10"/>
    <w:rsid w:val="00294C34"/>
    <w:rsid w:val="00295259"/>
    <w:rsid w:val="002966F2"/>
    <w:rsid w:val="00297FCD"/>
    <w:rsid w:val="002A0B9E"/>
    <w:rsid w:val="002A34D8"/>
    <w:rsid w:val="002A46CA"/>
    <w:rsid w:val="002A4AFA"/>
    <w:rsid w:val="002A54A5"/>
    <w:rsid w:val="002A5C5E"/>
    <w:rsid w:val="002A5D28"/>
    <w:rsid w:val="002A6DD3"/>
    <w:rsid w:val="002B0206"/>
    <w:rsid w:val="002B0548"/>
    <w:rsid w:val="002B1342"/>
    <w:rsid w:val="002B1699"/>
    <w:rsid w:val="002B49EC"/>
    <w:rsid w:val="002B5625"/>
    <w:rsid w:val="002B5FBA"/>
    <w:rsid w:val="002B601A"/>
    <w:rsid w:val="002B7E2A"/>
    <w:rsid w:val="002C05B1"/>
    <w:rsid w:val="002C2174"/>
    <w:rsid w:val="002C4512"/>
    <w:rsid w:val="002C6080"/>
    <w:rsid w:val="002C74AF"/>
    <w:rsid w:val="002C763B"/>
    <w:rsid w:val="002D0ACC"/>
    <w:rsid w:val="002D25BB"/>
    <w:rsid w:val="002D3C6D"/>
    <w:rsid w:val="002D4185"/>
    <w:rsid w:val="002D5E3A"/>
    <w:rsid w:val="002D6BF9"/>
    <w:rsid w:val="002E0CA6"/>
    <w:rsid w:val="002E235C"/>
    <w:rsid w:val="002E2E94"/>
    <w:rsid w:val="002E40DB"/>
    <w:rsid w:val="002E5905"/>
    <w:rsid w:val="002E72F2"/>
    <w:rsid w:val="002F1942"/>
    <w:rsid w:val="002F2869"/>
    <w:rsid w:val="002F2C2B"/>
    <w:rsid w:val="002F3776"/>
    <w:rsid w:val="002F628A"/>
    <w:rsid w:val="002F6C4A"/>
    <w:rsid w:val="00300611"/>
    <w:rsid w:val="00300827"/>
    <w:rsid w:val="00302CE4"/>
    <w:rsid w:val="00302D22"/>
    <w:rsid w:val="00302DD4"/>
    <w:rsid w:val="003051A0"/>
    <w:rsid w:val="00305E12"/>
    <w:rsid w:val="0031015C"/>
    <w:rsid w:val="0031102D"/>
    <w:rsid w:val="00312E25"/>
    <w:rsid w:val="00314A41"/>
    <w:rsid w:val="003167A6"/>
    <w:rsid w:val="00317F61"/>
    <w:rsid w:val="00321479"/>
    <w:rsid w:val="00322433"/>
    <w:rsid w:val="0032251F"/>
    <w:rsid w:val="0032320D"/>
    <w:rsid w:val="00323B60"/>
    <w:rsid w:val="00324C25"/>
    <w:rsid w:val="00325965"/>
    <w:rsid w:val="00325968"/>
    <w:rsid w:val="0033007E"/>
    <w:rsid w:val="003321FF"/>
    <w:rsid w:val="00332889"/>
    <w:rsid w:val="00333D33"/>
    <w:rsid w:val="00333D74"/>
    <w:rsid w:val="003344C8"/>
    <w:rsid w:val="0033653D"/>
    <w:rsid w:val="003374F2"/>
    <w:rsid w:val="00344359"/>
    <w:rsid w:val="00344F78"/>
    <w:rsid w:val="0034658B"/>
    <w:rsid w:val="003501BD"/>
    <w:rsid w:val="003501F1"/>
    <w:rsid w:val="00350763"/>
    <w:rsid w:val="00353845"/>
    <w:rsid w:val="00355ED3"/>
    <w:rsid w:val="00357821"/>
    <w:rsid w:val="00372BED"/>
    <w:rsid w:val="00376AD1"/>
    <w:rsid w:val="0037756B"/>
    <w:rsid w:val="0038165C"/>
    <w:rsid w:val="00383214"/>
    <w:rsid w:val="00383BE4"/>
    <w:rsid w:val="0038575F"/>
    <w:rsid w:val="003903AD"/>
    <w:rsid w:val="00390F61"/>
    <w:rsid w:val="0039164D"/>
    <w:rsid w:val="003917E7"/>
    <w:rsid w:val="00392CC5"/>
    <w:rsid w:val="00392FB2"/>
    <w:rsid w:val="00393098"/>
    <w:rsid w:val="003936DD"/>
    <w:rsid w:val="00393A0C"/>
    <w:rsid w:val="00395099"/>
    <w:rsid w:val="00395478"/>
    <w:rsid w:val="00395E2F"/>
    <w:rsid w:val="00396199"/>
    <w:rsid w:val="003A0CC0"/>
    <w:rsid w:val="003A2C91"/>
    <w:rsid w:val="003A5615"/>
    <w:rsid w:val="003A771A"/>
    <w:rsid w:val="003B3DF6"/>
    <w:rsid w:val="003C1B28"/>
    <w:rsid w:val="003C211F"/>
    <w:rsid w:val="003C294E"/>
    <w:rsid w:val="003C2C41"/>
    <w:rsid w:val="003C2E26"/>
    <w:rsid w:val="003C5BD5"/>
    <w:rsid w:val="003C6661"/>
    <w:rsid w:val="003C68A2"/>
    <w:rsid w:val="003D110D"/>
    <w:rsid w:val="003D203D"/>
    <w:rsid w:val="003D2D48"/>
    <w:rsid w:val="003D5160"/>
    <w:rsid w:val="003D5D10"/>
    <w:rsid w:val="003D5D2D"/>
    <w:rsid w:val="003D60EC"/>
    <w:rsid w:val="003E2DDC"/>
    <w:rsid w:val="003E410A"/>
    <w:rsid w:val="003E48DB"/>
    <w:rsid w:val="003E4CA9"/>
    <w:rsid w:val="003E576F"/>
    <w:rsid w:val="003E5F92"/>
    <w:rsid w:val="003E7AB5"/>
    <w:rsid w:val="003F235B"/>
    <w:rsid w:val="003F549D"/>
    <w:rsid w:val="003F7367"/>
    <w:rsid w:val="003F7733"/>
    <w:rsid w:val="003F7B11"/>
    <w:rsid w:val="00400877"/>
    <w:rsid w:val="004015E1"/>
    <w:rsid w:val="00404370"/>
    <w:rsid w:val="004065B0"/>
    <w:rsid w:val="00406B05"/>
    <w:rsid w:val="004118C4"/>
    <w:rsid w:val="00414E46"/>
    <w:rsid w:val="0041643C"/>
    <w:rsid w:val="004204F2"/>
    <w:rsid w:val="00420C7E"/>
    <w:rsid w:val="004242B4"/>
    <w:rsid w:val="0042464F"/>
    <w:rsid w:val="00424685"/>
    <w:rsid w:val="004255A3"/>
    <w:rsid w:val="00425CD9"/>
    <w:rsid w:val="0042731B"/>
    <w:rsid w:val="00427682"/>
    <w:rsid w:val="0043030C"/>
    <w:rsid w:val="0043053D"/>
    <w:rsid w:val="00431983"/>
    <w:rsid w:val="00433A2C"/>
    <w:rsid w:val="00440B0D"/>
    <w:rsid w:val="00441214"/>
    <w:rsid w:val="004415C7"/>
    <w:rsid w:val="004415ED"/>
    <w:rsid w:val="00443A75"/>
    <w:rsid w:val="00443B97"/>
    <w:rsid w:val="00444EF7"/>
    <w:rsid w:val="00445247"/>
    <w:rsid w:val="00445F30"/>
    <w:rsid w:val="00447955"/>
    <w:rsid w:val="00450E32"/>
    <w:rsid w:val="00451A8B"/>
    <w:rsid w:val="00454483"/>
    <w:rsid w:val="0046229D"/>
    <w:rsid w:val="00463B1F"/>
    <w:rsid w:val="00464F60"/>
    <w:rsid w:val="0046506F"/>
    <w:rsid w:val="00465D60"/>
    <w:rsid w:val="004667EA"/>
    <w:rsid w:val="0047348A"/>
    <w:rsid w:val="004735F3"/>
    <w:rsid w:val="00475860"/>
    <w:rsid w:val="00480CC0"/>
    <w:rsid w:val="00480DEF"/>
    <w:rsid w:val="00484025"/>
    <w:rsid w:val="00486D4E"/>
    <w:rsid w:val="0048799F"/>
    <w:rsid w:val="00491C6D"/>
    <w:rsid w:val="00492397"/>
    <w:rsid w:val="00493DA9"/>
    <w:rsid w:val="00493FEC"/>
    <w:rsid w:val="004957C0"/>
    <w:rsid w:val="004971DC"/>
    <w:rsid w:val="004973BA"/>
    <w:rsid w:val="004974F9"/>
    <w:rsid w:val="004A129D"/>
    <w:rsid w:val="004A172B"/>
    <w:rsid w:val="004A2230"/>
    <w:rsid w:val="004A2B0B"/>
    <w:rsid w:val="004A3A99"/>
    <w:rsid w:val="004A3BC0"/>
    <w:rsid w:val="004A60FB"/>
    <w:rsid w:val="004A6C64"/>
    <w:rsid w:val="004A72EB"/>
    <w:rsid w:val="004B6254"/>
    <w:rsid w:val="004B681C"/>
    <w:rsid w:val="004C1B85"/>
    <w:rsid w:val="004C1BCA"/>
    <w:rsid w:val="004C255C"/>
    <w:rsid w:val="004D0C34"/>
    <w:rsid w:val="004D34D1"/>
    <w:rsid w:val="004D4C0E"/>
    <w:rsid w:val="004D5E93"/>
    <w:rsid w:val="004D62B6"/>
    <w:rsid w:val="004D65A8"/>
    <w:rsid w:val="004E19DF"/>
    <w:rsid w:val="004E32AC"/>
    <w:rsid w:val="004E35C2"/>
    <w:rsid w:val="004E3B3D"/>
    <w:rsid w:val="004E40CF"/>
    <w:rsid w:val="004E5271"/>
    <w:rsid w:val="004F1798"/>
    <w:rsid w:val="004F2145"/>
    <w:rsid w:val="004F3168"/>
    <w:rsid w:val="004F4B7E"/>
    <w:rsid w:val="004F5C71"/>
    <w:rsid w:val="004F7CD0"/>
    <w:rsid w:val="004F7D87"/>
    <w:rsid w:val="00500204"/>
    <w:rsid w:val="0050060D"/>
    <w:rsid w:val="00502380"/>
    <w:rsid w:val="0050436E"/>
    <w:rsid w:val="0050496C"/>
    <w:rsid w:val="00504F95"/>
    <w:rsid w:val="00505158"/>
    <w:rsid w:val="00505943"/>
    <w:rsid w:val="0050747F"/>
    <w:rsid w:val="00511B39"/>
    <w:rsid w:val="00512726"/>
    <w:rsid w:val="00512952"/>
    <w:rsid w:val="005139DB"/>
    <w:rsid w:val="00515633"/>
    <w:rsid w:val="005163BB"/>
    <w:rsid w:val="005165C6"/>
    <w:rsid w:val="0051766E"/>
    <w:rsid w:val="00517C53"/>
    <w:rsid w:val="00521C6B"/>
    <w:rsid w:val="00521FF6"/>
    <w:rsid w:val="005236DF"/>
    <w:rsid w:val="00523AED"/>
    <w:rsid w:val="00523D57"/>
    <w:rsid w:val="005254A4"/>
    <w:rsid w:val="00526A08"/>
    <w:rsid w:val="00526DB2"/>
    <w:rsid w:val="00527871"/>
    <w:rsid w:val="00531F04"/>
    <w:rsid w:val="00532C8A"/>
    <w:rsid w:val="0053533A"/>
    <w:rsid w:val="00536304"/>
    <w:rsid w:val="00536E09"/>
    <w:rsid w:val="005373FE"/>
    <w:rsid w:val="0053751B"/>
    <w:rsid w:val="00546184"/>
    <w:rsid w:val="00546EED"/>
    <w:rsid w:val="00547751"/>
    <w:rsid w:val="00547E25"/>
    <w:rsid w:val="00552B19"/>
    <w:rsid w:val="00553449"/>
    <w:rsid w:val="00554F00"/>
    <w:rsid w:val="00555C25"/>
    <w:rsid w:val="005566B1"/>
    <w:rsid w:val="00557315"/>
    <w:rsid w:val="00557D8C"/>
    <w:rsid w:val="005603AE"/>
    <w:rsid w:val="005607B3"/>
    <w:rsid w:val="00563B18"/>
    <w:rsid w:val="00563B88"/>
    <w:rsid w:val="00566820"/>
    <w:rsid w:val="00566FF3"/>
    <w:rsid w:val="00571C6B"/>
    <w:rsid w:val="00573087"/>
    <w:rsid w:val="005732BE"/>
    <w:rsid w:val="00573870"/>
    <w:rsid w:val="00574635"/>
    <w:rsid w:val="005772F5"/>
    <w:rsid w:val="00580EAB"/>
    <w:rsid w:val="005815A7"/>
    <w:rsid w:val="0058442F"/>
    <w:rsid w:val="0058596A"/>
    <w:rsid w:val="005860ED"/>
    <w:rsid w:val="00586E85"/>
    <w:rsid w:val="00587191"/>
    <w:rsid w:val="005876F2"/>
    <w:rsid w:val="00587805"/>
    <w:rsid w:val="00595230"/>
    <w:rsid w:val="005A1148"/>
    <w:rsid w:val="005A3939"/>
    <w:rsid w:val="005A4CFC"/>
    <w:rsid w:val="005A6404"/>
    <w:rsid w:val="005A65FB"/>
    <w:rsid w:val="005A6D0D"/>
    <w:rsid w:val="005A709D"/>
    <w:rsid w:val="005A716D"/>
    <w:rsid w:val="005B0EEB"/>
    <w:rsid w:val="005B3844"/>
    <w:rsid w:val="005B3891"/>
    <w:rsid w:val="005B42A5"/>
    <w:rsid w:val="005B45CE"/>
    <w:rsid w:val="005B509E"/>
    <w:rsid w:val="005B6D72"/>
    <w:rsid w:val="005B7226"/>
    <w:rsid w:val="005C0999"/>
    <w:rsid w:val="005C0C8B"/>
    <w:rsid w:val="005C4301"/>
    <w:rsid w:val="005C497E"/>
    <w:rsid w:val="005C5E5C"/>
    <w:rsid w:val="005C7F3A"/>
    <w:rsid w:val="005D10FF"/>
    <w:rsid w:val="005D1DD5"/>
    <w:rsid w:val="005D2FCD"/>
    <w:rsid w:val="005D3491"/>
    <w:rsid w:val="005D3B71"/>
    <w:rsid w:val="005D5E41"/>
    <w:rsid w:val="005D6232"/>
    <w:rsid w:val="005D6711"/>
    <w:rsid w:val="005D675C"/>
    <w:rsid w:val="005E4D90"/>
    <w:rsid w:val="005F0FD0"/>
    <w:rsid w:val="005F4743"/>
    <w:rsid w:val="005F49BE"/>
    <w:rsid w:val="005F6260"/>
    <w:rsid w:val="00601434"/>
    <w:rsid w:val="00601436"/>
    <w:rsid w:val="00606D71"/>
    <w:rsid w:val="006074F0"/>
    <w:rsid w:val="00610446"/>
    <w:rsid w:val="006117EC"/>
    <w:rsid w:val="006139AE"/>
    <w:rsid w:val="00613DA4"/>
    <w:rsid w:val="00614C1C"/>
    <w:rsid w:val="0061679F"/>
    <w:rsid w:val="006243F1"/>
    <w:rsid w:val="0062463E"/>
    <w:rsid w:val="00626860"/>
    <w:rsid w:val="0063080F"/>
    <w:rsid w:val="006309E9"/>
    <w:rsid w:val="00631501"/>
    <w:rsid w:val="006315B5"/>
    <w:rsid w:val="0063660F"/>
    <w:rsid w:val="0064008D"/>
    <w:rsid w:val="0064249F"/>
    <w:rsid w:val="006445CE"/>
    <w:rsid w:val="006455AA"/>
    <w:rsid w:val="00645640"/>
    <w:rsid w:val="00645E82"/>
    <w:rsid w:val="00646510"/>
    <w:rsid w:val="00646A11"/>
    <w:rsid w:val="00647BE5"/>
    <w:rsid w:val="00647C6E"/>
    <w:rsid w:val="00650BE6"/>
    <w:rsid w:val="006527D2"/>
    <w:rsid w:val="00656C1A"/>
    <w:rsid w:val="00656FE5"/>
    <w:rsid w:val="00657DB9"/>
    <w:rsid w:val="00660FC8"/>
    <w:rsid w:val="006613FF"/>
    <w:rsid w:val="0066143B"/>
    <w:rsid w:val="00662232"/>
    <w:rsid w:val="00662866"/>
    <w:rsid w:val="00664013"/>
    <w:rsid w:val="006669C4"/>
    <w:rsid w:val="00670240"/>
    <w:rsid w:val="00672100"/>
    <w:rsid w:val="00672D22"/>
    <w:rsid w:val="00673528"/>
    <w:rsid w:val="00682F71"/>
    <w:rsid w:val="00685CB9"/>
    <w:rsid w:val="00686DED"/>
    <w:rsid w:val="00687105"/>
    <w:rsid w:val="00687A7D"/>
    <w:rsid w:val="006904EC"/>
    <w:rsid w:val="0069188C"/>
    <w:rsid w:val="00693737"/>
    <w:rsid w:val="00695A40"/>
    <w:rsid w:val="00695A47"/>
    <w:rsid w:val="00696D0E"/>
    <w:rsid w:val="006A0CFA"/>
    <w:rsid w:val="006A2690"/>
    <w:rsid w:val="006A2A73"/>
    <w:rsid w:val="006A2AF5"/>
    <w:rsid w:val="006A3A8B"/>
    <w:rsid w:val="006A47FA"/>
    <w:rsid w:val="006A4D2A"/>
    <w:rsid w:val="006B02F8"/>
    <w:rsid w:val="006B10E1"/>
    <w:rsid w:val="006B18C3"/>
    <w:rsid w:val="006B3276"/>
    <w:rsid w:val="006B3AB8"/>
    <w:rsid w:val="006B636E"/>
    <w:rsid w:val="006C01EF"/>
    <w:rsid w:val="006C0381"/>
    <w:rsid w:val="006C0F41"/>
    <w:rsid w:val="006C257A"/>
    <w:rsid w:val="006C3AAE"/>
    <w:rsid w:val="006C5B48"/>
    <w:rsid w:val="006C65DE"/>
    <w:rsid w:val="006C73E9"/>
    <w:rsid w:val="006D08A5"/>
    <w:rsid w:val="006D117B"/>
    <w:rsid w:val="006D1DBB"/>
    <w:rsid w:val="006D3B5C"/>
    <w:rsid w:val="006D5855"/>
    <w:rsid w:val="006D6815"/>
    <w:rsid w:val="006D7C10"/>
    <w:rsid w:val="006E108D"/>
    <w:rsid w:val="006E2C9A"/>
    <w:rsid w:val="006E308A"/>
    <w:rsid w:val="006E36E3"/>
    <w:rsid w:val="006E45B6"/>
    <w:rsid w:val="006E4A9A"/>
    <w:rsid w:val="006E5BB4"/>
    <w:rsid w:val="006E6F73"/>
    <w:rsid w:val="006F017C"/>
    <w:rsid w:val="006F2788"/>
    <w:rsid w:val="006F5F60"/>
    <w:rsid w:val="006F6E2A"/>
    <w:rsid w:val="00700045"/>
    <w:rsid w:val="0070286D"/>
    <w:rsid w:val="00702B39"/>
    <w:rsid w:val="00704DD5"/>
    <w:rsid w:val="0070625E"/>
    <w:rsid w:val="0070694F"/>
    <w:rsid w:val="00707FFE"/>
    <w:rsid w:val="007101FD"/>
    <w:rsid w:val="00713AB8"/>
    <w:rsid w:val="00714153"/>
    <w:rsid w:val="0071424E"/>
    <w:rsid w:val="007142C2"/>
    <w:rsid w:val="0071482C"/>
    <w:rsid w:val="007153E8"/>
    <w:rsid w:val="00715C84"/>
    <w:rsid w:val="00715D01"/>
    <w:rsid w:val="00717AEB"/>
    <w:rsid w:val="00721E81"/>
    <w:rsid w:val="00722266"/>
    <w:rsid w:val="00722810"/>
    <w:rsid w:val="00723106"/>
    <w:rsid w:val="00723444"/>
    <w:rsid w:val="00724492"/>
    <w:rsid w:val="00724F5F"/>
    <w:rsid w:val="00725D09"/>
    <w:rsid w:val="0073017F"/>
    <w:rsid w:val="00730C91"/>
    <w:rsid w:val="00732C0C"/>
    <w:rsid w:val="00732CAD"/>
    <w:rsid w:val="007338D8"/>
    <w:rsid w:val="00733D88"/>
    <w:rsid w:val="00737082"/>
    <w:rsid w:val="00737AFA"/>
    <w:rsid w:val="0074133C"/>
    <w:rsid w:val="007429C2"/>
    <w:rsid w:val="007429E3"/>
    <w:rsid w:val="00744B6E"/>
    <w:rsid w:val="0074687C"/>
    <w:rsid w:val="007506B7"/>
    <w:rsid w:val="00752DF1"/>
    <w:rsid w:val="007549C8"/>
    <w:rsid w:val="00754EC4"/>
    <w:rsid w:val="0075721F"/>
    <w:rsid w:val="00760D87"/>
    <w:rsid w:val="00761461"/>
    <w:rsid w:val="007635A2"/>
    <w:rsid w:val="00763FE7"/>
    <w:rsid w:val="00765F9C"/>
    <w:rsid w:val="00766D23"/>
    <w:rsid w:val="007704AC"/>
    <w:rsid w:val="0077297D"/>
    <w:rsid w:val="007739C5"/>
    <w:rsid w:val="00773F43"/>
    <w:rsid w:val="00774C35"/>
    <w:rsid w:val="00786162"/>
    <w:rsid w:val="00790AF2"/>
    <w:rsid w:val="00791252"/>
    <w:rsid w:val="00793388"/>
    <w:rsid w:val="00796E1E"/>
    <w:rsid w:val="00797D8F"/>
    <w:rsid w:val="007A0D41"/>
    <w:rsid w:val="007A3882"/>
    <w:rsid w:val="007A3A43"/>
    <w:rsid w:val="007A3BDF"/>
    <w:rsid w:val="007A745D"/>
    <w:rsid w:val="007A75AD"/>
    <w:rsid w:val="007A7C83"/>
    <w:rsid w:val="007B0965"/>
    <w:rsid w:val="007B1208"/>
    <w:rsid w:val="007B1AFF"/>
    <w:rsid w:val="007B251E"/>
    <w:rsid w:val="007B4976"/>
    <w:rsid w:val="007B514B"/>
    <w:rsid w:val="007B5A3B"/>
    <w:rsid w:val="007B5B37"/>
    <w:rsid w:val="007C189F"/>
    <w:rsid w:val="007C2A95"/>
    <w:rsid w:val="007C340E"/>
    <w:rsid w:val="007C3DF3"/>
    <w:rsid w:val="007C45F7"/>
    <w:rsid w:val="007C54CD"/>
    <w:rsid w:val="007C6262"/>
    <w:rsid w:val="007D04D5"/>
    <w:rsid w:val="007D1616"/>
    <w:rsid w:val="007D243E"/>
    <w:rsid w:val="007E01B0"/>
    <w:rsid w:val="007E176E"/>
    <w:rsid w:val="007E1DC5"/>
    <w:rsid w:val="007E2734"/>
    <w:rsid w:val="007E3797"/>
    <w:rsid w:val="007E3FBE"/>
    <w:rsid w:val="007E4305"/>
    <w:rsid w:val="007E5D3C"/>
    <w:rsid w:val="007E659A"/>
    <w:rsid w:val="007F0E2F"/>
    <w:rsid w:val="007F1ACB"/>
    <w:rsid w:val="007F4C3E"/>
    <w:rsid w:val="007F5A5B"/>
    <w:rsid w:val="007F5BB0"/>
    <w:rsid w:val="007F73FB"/>
    <w:rsid w:val="007F794C"/>
    <w:rsid w:val="007F79E2"/>
    <w:rsid w:val="007F7AA8"/>
    <w:rsid w:val="00802029"/>
    <w:rsid w:val="0080245C"/>
    <w:rsid w:val="0080301F"/>
    <w:rsid w:val="008060B3"/>
    <w:rsid w:val="00806C6A"/>
    <w:rsid w:val="00807EA1"/>
    <w:rsid w:val="0081101C"/>
    <w:rsid w:val="0081522E"/>
    <w:rsid w:val="00817FB0"/>
    <w:rsid w:val="0082057D"/>
    <w:rsid w:val="00820A41"/>
    <w:rsid w:val="00820C58"/>
    <w:rsid w:val="0082201F"/>
    <w:rsid w:val="00823D71"/>
    <w:rsid w:val="00824108"/>
    <w:rsid w:val="008251B4"/>
    <w:rsid w:val="008255AA"/>
    <w:rsid w:val="00826FD1"/>
    <w:rsid w:val="00827C41"/>
    <w:rsid w:val="00832961"/>
    <w:rsid w:val="00835A16"/>
    <w:rsid w:val="00836A81"/>
    <w:rsid w:val="00836DC4"/>
    <w:rsid w:val="0083783C"/>
    <w:rsid w:val="00841563"/>
    <w:rsid w:val="00843364"/>
    <w:rsid w:val="008433A1"/>
    <w:rsid w:val="00845419"/>
    <w:rsid w:val="0084589F"/>
    <w:rsid w:val="0084672C"/>
    <w:rsid w:val="00846DA7"/>
    <w:rsid w:val="0084741A"/>
    <w:rsid w:val="00847DC2"/>
    <w:rsid w:val="008503FD"/>
    <w:rsid w:val="00850BDE"/>
    <w:rsid w:val="00851EF4"/>
    <w:rsid w:val="00852531"/>
    <w:rsid w:val="008530C3"/>
    <w:rsid w:val="00854604"/>
    <w:rsid w:val="008556C4"/>
    <w:rsid w:val="008600B9"/>
    <w:rsid w:val="00860FC8"/>
    <w:rsid w:val="0086177B"/>
    <w:rsid w:val="00862286"/>
    <w:rsid w:val="00862D25"/>
    <w:rsid w:val="00864815"/>
    <w:rsid w:val="008676E7"/>
    <w:rsid w:val="00867EEC"/>
    <w:rsid w:val="0087096F"/>
    <w:rsid w:val="00872286"/>
    <w:rsid w:val="00873AD0"/>
    <w:rsid w:val="00875297"/>
    <w:rsid w:val="008753AB"/>
    <w:rsid w:val="00875D63"/>
    <w:rsid w:val="00877750"/>
    <w:rsid w:val="00877F5E"/>
    <w:rsid w:val="00890CE6"/>
    <w:rsid w:val="00891642"/>
    <w:rsid w:val="00891DE4"/>
    <w:rsid w:val="008960A5"/>
    <w:rsid w:val="008A24F4"/>
    <w:rsid w:val="008A3055"/>
    <w:rsid w:val="008A446E"/>
    <w:rsid w:val="008A6404"/>
    <w:rsid w:val="008A7C2D"/>
    <w:rsid w:val="008B030E"/>
    <w:rsid w:val="008B2277"/>
    <w:rsid w:val="008B319E"/>
    <w:rsid w:val="008B4D7F"/>
    <w:rsid w:val="008B5047"/>
    <w:rsid w:val="008B7DF4"/>
    <w:rsid w:val="008C081C"/>
    <w:rsid w:val="008C2CEB"/>
    <w:rsid w:val="008C483A"/>
    <w:rsid w:val="008C5370"/>
    <w:rsid w:val="008D1657"/>
    <w:rsid w:val="008D3100"/>
    <w:rsid w:val="008D3B2D"/>
    <w:rsid w:val="008D441F"/>
    <w:rsid w:val="008E042F"/>
    <w:rsid w:val="008E2114"/>
    <w:rsid w:val="008E5729"/>
    <w:rsid w:val="008F0547"/>
    <w:rsid w:val="008F060B"/>
    <w:rsid w:val="008F1A0A"/>
    <w:rsid w:val="008F1F9A"/>
    <w:rsid w:val="008F26BE"/>
    <w:rsid w:val="008F2891"/>
    <w:rsid w:val="008F326A"/>
    <w:rsid w:val="008F3600"/>
    <w:rsid w:val="008F3BBF"/>
    <w:rsid w:val="008F7171"/>
    <w:rsid w:val="008F7D93"/>
    <w:rsid w:val="0090055C"/>
    <w:rsid w:val="009008CD"/>
    <w:rsid w:val="00901FED"/>
    <w:rsid w:val="009045BC"/>
    <w:rsid w:val="009065D9"/>
    <w:rsid w:val="009170DB"/>
    <w:rsid w:val="00917726"/>
    <w:rsid w:val="00917A96"/>
    <w:rsid w:val="00921A43"/>
    <w:rsid w:val="00925ED4"/>
    <w:rsid w:val="00926704"/>
    <w:rsid w:val="00927E36"/>
    <w:rsid w:val="009308AC"/>
    <w:rsid w:val="00931D23"/>
    <w:rsid w:val="00932F94"/>
    <w:rsid w:val="00935F27"/>
    <w:rsid w:val="00936ADC"/>
    <w:rsid w:val="0094097A"/>
    <w:rsid w:val="00941507"/>
    <w:rsid w:val="009426CF"/>
    <w:rsid w:val="0094330E"/>
    <w:rsid w:val="00945F0C"/>
    <w:rsid w:val="00946C8A"/>
    <w:rsid w:val="00947101"/>
    <w:rsid w:val="00951FC6"/>
    <w:rsid w:val="00952DD6"/>
    <w:rsid w:val="009536B8"/>
    <w:rsid w:val="00955F73"/>
    <w:rsid w:val="00956E5E"/>
    <w:rsid w:val="00957F65"/>
    <w:rsid w:val="009640DE"/>
    <w:rsid w:val="00964170"/>
    <w:rsid w:val="00964523"/>
    <w:rsid w:val="00964FD5"/>
    <w:rsid w:val="00966CF6"/>
    <w:rsid w:val="00972FB3"/>
    <w:rsid w:val="009739C5"/>
    <w:rsid w:val="00976556"/>
    <w:rsid w:val="009800FC"/>
    <w:rsid w:val="00982287"/>
    <w:rsid w:val="009836B7"/>
    <w:rsid w:val="00984291"/>
    <w:rsid w:val="009855A8"/>
    <w:rsid w:val="00986DA2"/>
    <w:rsid w:val="00992F0F"/>
    <w:rsid w:val="009947AC"/>
    <w:rsid w:val="00994F83"/>
    <w:rsid w:val="00995344"/>
    <w:rsid w:val="00995FE0"/>
    <w:rsid w:val="009964E0"/>
    <w:rsid w:val="00997002"/>
    <w:rsid w:val="009A0672"/>
    <w:rsid w:val="009A14A2"/>
    <w:rsid w:val="009A315A"/>
    <w:rsid w:val="009A4C8C"/>
    <w:rsid w:val="009A6E45"/>
    <w:rsid w:val="009A7A08"/>
    <w:rsid w:val="009B0366"/>
    <w:rsid w:val="009B06A6"/>
    <w:rsid w:val="009B1496"/>
    <w:rsid w:val="009B19E4"/>
    <w:rsid w:val="009B3335"/>
    <w:rsid w:val="009B3851"/>
    <w:rsid w:val="009B45EE"/>
    <w:rsid w:val="009B65F4"/>
    <w:rsid w:val="009B7754"/>
    <w:rsid w:val="009C01AE"/>
    <w:rsid w:val="009C3293"/>
    <w:rsid w:val="009C487F"/>
    <w:rsid w:val="009C48F0"/>
    <w:rsid w:val="009C4941"/>
    <w:rsid w:val="009C4B36"/>
    <w:rsid w:val="009C58ED"/>
    <w:rsid w:val="009C6644"/>
    <w:rsid w:val="009C7BEF"/>
    <w:rsid w:val="009D37DA"/>
    <w:rsid w:val="009D57B2"/>
    <w:rsid w:val="009D68C4"/>
    <w:rsid w:val="009D7454"/>
    <w:rsid w:val="009D7F4A"/>
    <w:rsid w:val="009E1D1E"/>
    <w:rsid w:val="009E1D8A"/>
    <w:rsid w:val="009E29E5"/>
    <w:rsid w:val="009E66B3"/>
    <w:rsid w:val="009E6F03"/>
    <w:rsid w:val="009F00F8"/>
    <w:rsid w:val="009F03E4"/>
    <w:rsid w:val="009F083A"/>
    <w:rsid w:val="009F1BF9"/>
    <w:rsid w:val="009F22F1"/>
    <w:rsid w:val="009F5C6F"/>
    <w:rsid w:val="009F6EA7"/>
    <w:rsid w:val="00A00B7A"/>
    <w:rsid w:val="00A022CB"/>
    <w:rsid w:val="00A05910"/>
    <w:rsid w:val="00A05FEC"/>
    <w:rsid w:val="00A07540"/>
    <w:rsid w:val="00A12588"/>
    <w:rsid w:val="00A14869"/>
    <w:rsid w:val="00A14C95"/>
    <w:rsid w:val="00A160A9"/>
    <w:rsid w:val="00A17794"/>
    <w:rsid w:val="00A2023F"/>
    <w:rsid w:val="00A2117F"/>
    <w:rsid w:val="00A22BE9"/>
    <w:rsid w:val="00A23F55"/>
    <w:rsid w:val="00A248D6"/>
    <w:rsid w:val="00A24EA2"/>
    <w:rsid w:val="00A25607"/>
    <w:rsid w:val="00A25D87"/>
    <w:rsid w:val="00A301CB"/>
    <w:rsid w:val="00A31206"/>
    <w:rsid w:val="00A327CF"/>
    <w:rsid w:val="00A37052"/>
    <w:rsid w:val="00A4101C"/>
    <w:rsid w:val="00A4295C"/>
    <w:rsid w:val="00A436ED"/>
    <w:rsid w:val="00A45FBD"/>
    <w:rsid w:val="00A536D1"/>
    <w:rsid w:val="00A5443E"/>
    <w:rsid w:val="00A5661C"/>
    <w:rsid w:val="00A5663E"/>
    <w:rsid w:val="00A56F47"/>
    <w:rsid w:val="00A57494"/>
    <w:rsid w:val="00A6487A"/>
    <w:rsid w:val="00A64E93"/>
    <w:rsid w:val="00A70DAE"/>
    <w:rsid w:val="00A7327D"/>
    <w:rsid w:val="00A733A6"/>
    <w:rsid w:val="00A749E0"/>
    <w:rsid w:val="00A753CA"/>
    <w:rsid w:val="00A760DE"/>
    <w:rsid w:val="00A80A27"/>
    <w:rsid w:val="00A80AB4"/>
    <w:rsid w:val="00A834A1"/>
    <w:rsid w:val="00A85F9D"/>
    <w:rsid w:val="00A86D16"/>
    <w:rsid w:val="00A87A04"/>
    <w:rsid w:val="00A91478"/>
    <w:rsid w:val="00A92BCB"/>
    <w:rsid w:val="00A94882"/>
    <w:rsid w:val="00A95A02"/>
    <w:rsid w:val="00A972A9"/>
    <w:rsid w:val="00AA14A8"/>
    <w:rsid w:val="00AA1D85"/>
    <w:rsid w:val="00AA2B11"/>
    <w:rsid w:val="00AB01F6"/>
    <w:rsid w:val="00AB0C58"/>
    <w:rsid w:val="00AB22A0"/>
    <w:rsid w:val="00AB26D6"/>
    <w:rsid w:val="00AB3044"/>
    <w:rsid w:val="00AB35B4"/>
    <w:rsid w:val="00AB4828"/>
    <w:rsid w:val="00AB4A24"/>
    <w:rsid w:val="00AB4A89"/>
    <w:rsid w:val="00AB59BF"/>
    <w:rsid w:val="00AB72E3"/>
    <w:rsid w:val="00AB7568"/>
    <w:rsid w:val="00AC0D0A"/>
    <w:rsid w:val="00AC1650"/>
    <w:rsid w:val="00AC17D2"/>
    <w:rsid w:val="00AC3D6B"/>
    <w:rsid w:val="00AC52B8"/>
    <w:rsid w:val="00AC625E"/>
    <w:rsid w:val="00AC7C74"/>
    <w:rsid w:val="00AD0FE0"/>
    <w:rsid w:val="00AD2C95"/>
    <w:rsid w:val="00AD3050"/>
    <w:rsid w:val="00AD57FF"/>
    <w:rsid w:val="00AD6D2C"/>
    <w:rsid w:val="00AD71A5"/>
    <w:rsid w:val="00AE0391"/>
    <w:rsid w:val="00AE0574"/>
    <w:rsid w:val="00AE1FA1"/>
    <w:rsid w:val="00AE2B0D"/>
    <w:rsid w:val="00AE30EB"/>
    <w:rsid w:val="00AE4FEB"/>
    <w:rsid w:val="00AE5A32"/>
    <w:rsid w:val="00AE62E7"/>
    <w:rsid w:val="00AE74BE"/>
    <w:rsid w:val="00AF0E06"/>
    <w:rsid w:val="00AF2C92"/>
    <w:rsid w:val="00AF36AC"/>
    <w:rsid w:val="00AF49B8"/>
    <w:rsid w:val="00AF5F6A"/>
    <w:rsid w:val="00B04478"/>
    <w:rsid w:val="00B04BD4"/>
    <w:rsid w:val="00B06F58"/>
    <w:rsid w:val="00B07FAC"/>
    <w:rsid w:val="00B1148B"/>
    <w:rsid w:val="00B160A0"/>
    <w:rsid w:val="00B16217"/>
    <w:rsid w:val="00B16EC7"/>
    <w:rsid w:val="00B224F7"/>
    <w:rsid w:val="00B2361A"/>
    <w:rsid w:val="00B242A7"/>
    <w:rsid w:val="00B26B7B"/>
    <w:rsid w:val="00B3306F"/>
    <w:rsid w:val="00B33460"/>
    <w:rsid w:val="00B33DCD"/>
    <w:rsid w:val="00B33F79"/>
    <w:rsid w:val="00B34363"/>
    <w:rsid w:val="00B345BA"/>
    <w:rsid w:val="00B347AD"/>
    <w:rsid w:val="00B350C0"/>
    <w:rsid w:val="00B35998"/>
    <w:rsid w:val="00B36707"/>
    <w:rsid w:val="00B400D5"/>
    <w:rsid w:val="00B409E1"/>
    <w:rsid w:val="00B40C98"/>
    <w:rsid w:val="00B40E21"/>
    <w:rsid w:val="00B41798"/>
    <w:rsid w:val="00B446F0"/>
    <w:rsid w:val="00B44EB1"/>
    <w:rsid w:val="00B45139"/>
    <w:rsid w:val="00B51F12"/>
    <w:rsid w:val="00B532AA"/>
    <w:rsid w:val="00B53A79"/>
    <w:rsid w:val="00B54016"/>
    <w:rsid w:val="00B54132"/>
    <w:rsid w:val="00B544D2"/>
    <w:rsid w:val="00B54671"/>
    <w:rsid w:val="00B56C4D"/>
    <w:rsid w:val="00B600E5"/>
    <w:rsid w:val="00B632CF"/>
    <w:rsid w:val="00B63762"/>
    <w:rsid w:val="00B638A8"/>
    <w:rsid w:val="00B6392B"/>
    <w:rsid w:val="00B66D85"/>
    <w:rsid w:val="00B66EF8"/>
    <w:rsid w:val="00B679D0"/>
    <w:rsid w:val="00B70ED7"/>
    <w:rsid w:val="00B72D0A"/>
    <w:rsid w:val="00B74F5C"/>
    <w:rsid w:val="00B7721B"/>
    <w:rsid w:val="00B774BB"/>
    <w:rsid w:val="00B774CB"/>
    <w:rsid w:val="00B77EAD"/>
    <w:rsid w:val="00B80095"/>
    <w:rsid w:val="00B80C72"/>
    <w:rsid w:val="00B81395"/>
    <w:rsid w:val="00B8390D"/>
    <w:rsid w:val="00B84489"/>
    <w:rsid w:val="00B85DA0"/>
    <w:rsid w:val="00B9378A"/>
    <w:rsid w:val="00B965D3"/>
    <w:rsid w:val="00B96CCF"/>
    <w:rsid w:val="00B973D4"/>
    <w:rsid w:val="00B978CD"/>
    <w:rsid w:val="00BA04A7"/>
    <w:rsid w:val="00BA0F05"/>
    <w:rsid w:val="00BA104F"/>
    <w:rsid w:val="00BA3203"/>
    <w:rsid w:val="00BA3675"/>
    <w:rsid w:val="00BA4793"/>
    <w:rsid w:val="00BA57A0"/>
    <w:rsid w:val="00BB1C44"/>
    <w:rsid w:val="00BB23E4"/>
    <w:rsid w:val="00BB2990"/>
    <w:rsid w:val="00BB526D"/>
    <w:rsid w:val="00BB5A32"/>
    <w:rsid w:val="00BB6147"/>
    <w:rsid w:val="00BB7544"/>
    <w:rsid w:val="00BC0C7F"/>
    <w:rsid w:val="00BC53F6"/>
    <w:rsid w:val="00BC6BB0"/>
    <w:rsid w:val="00BC7905"/>
    <w:rsid w:val="00BD1E7E"/>
    <w:rsid w:val="00BD344A"/>
    <w:rsid w:val="00BD7011"/>
    <w:rsid w:val="00BD79CC"/>
    <w:rsid w:val="00BE0B48"/>
    <w:rsid w:val="00BF1369"/>
    <w:rsid w:val="00BF4E49"/>
    <w:rsid w:val="00BF594C"/>
    <w:rsid w:val="00BF671E"/>
    <w:rsid w:val="00BF6E8A"/>
    <w:rsid w:val="00C01A59"/>
    <w:rsid w:val="00C04553"/>
    <w:rsid w:val="00C07CCB"/>
    <w:rsid w:val="00C07FE6"/>
    <w:rsid w:val="00C11E25"/>
    <w:rsid w:val="00C11FFC"/>
    <w:rsid w:val="00C1253D"/>
    <w:rsid w:val="00C14D55"/>
    <w:rsid w:val="00C153C7"/>
    <w:rsid w:val="00C15B3E"/>
    <w:rsid w:val="00C17EC3"/>
    <w:rsid w:val="00C216EF"/>
    <w:rsid w:val="00C2228B"/>
    <w:rsid w:val="00C22D17"/>
    <w:rsid w:val="00C23112"/>
    <w:rsid w:val="00C23D02"/>
    <w:rsid w:val="00C250BD"/>
    <w:rsid w:val="00C258C8"/>
    <w:rsid w:val="00C25C97"/>
    <w:rsid w:val="00C26356"/>
    <w:rsid w:val="00C30161"/>
    <w:rsid w:val="00C323C4"/>
    <w:rsid w:val="00C32CC5"/>
    <w:rsid w:val="00C3312C"/>
    <w:rsid w:val="00C3343B"/>
    <w:rsid w:val="00C344AC"/>
    <w:rsid w:val="00C35050"/>
    <w:rsid w:val="00C377D9"/>
    <w:rsid w:val="00C37EA4"/>
    <w:rsid w:val="00C40891"/>
    <w:rsid w:val="00C40C71"/>
    <w:rsid w:val="00C42192"/>
    <w:rsid w:val="00C43984"/>
    <w:rsid w:val="00C44843"/>
    <w:rsid w:val="00C44910"/>
    <w:rsid w:val="00C47870"/>
    <w:rsid w:val="00C510E7"/>
    <w:rsid w:val="00C519A7"/>
    <w:rsid w:val="00C57368"/>
    <w:rsid w:val="00C64487"/>
    <w:rsid w:val="00C645D6"/>
    <w:rsid w:val="00C70829"/>
    <w:rsid w:val="00C70989"/>
    <w:rsid w:val="00C722B6"/>
    <w:rsid w:val="00C72D34"/>
    <w:rsid w:val="00C7398D"/>
    <w:rsid w:val="00C73BFB"/>
    <w:rsid w:val="00C76E10"/>
    <w:rsid w:val="00C775EF"/>
    <w:rsid w:val="00C8058A"/>
    <w:rsid w:val="00C8073C"/>
    <w:rsid w:val="00C80794"/>
    <w:rsid w:val="00C80876"/>
    <w:rsid w:val="00C81953"/>
    <w:rsid w:val="00C81BAC"/>
    <w:rsid w:val="00C81EE5"/>
    <w:rsid w:val="00C82662"/>
    <w:rsid w:val="00C82E6A"/>
    <w:rsid w:val="00C83901"/>
    <w:rsid w:val="00C841AA"/>
    <w:rsid w:val="00C84561"/>
    <w:rsid w:val="00C84912"/>
    <w:rsid w:val="00C849D9"/>
    <w:rsid w:val="00C86898"/>
    <w:rsid w:val="00C86E16"/>
    <w:rsid w:val="00C8795E"/>
    <w:rsid w:val="00C904AE"/>
    <w:rsid w:val="00C90C34"/>
    <w:rsid w:val="00C93BDE"/>
    <w:rsid w:val="00C93DFA"/>
    <w:rsid w:val="00C948C9"/>
    <w:rsid w:val="00C9513B"/>
    <w:rsid w:val="00C9562F"/>
    <w:rsid w:val="00C95CD1"/>
    <w:rsid w:val="00C97B0B"/>
    <w:rsid w:val="00CA1162"/>
    <w:rsid w:val="00CA26AD"/>
    <w:rsid w:val="00CA2E38"/>
    <w:rsid w:val="00CA2FFE"/>
    <w:rsid w:val="00CA413A"/>
    <w:rsid w:val="00CA6057"/>
    <w:rsid w:val="00CA785A"/>
    <w:rsid w:val="00CB0019"/>
    <w:rsid w:val="00CB0989"/>
    <w:rsid w:val="00CB0C70"/>
    <w:rsid w:val="00CB2E89"/>
    <w:rsid w:val="00CB333A"/>
    <w:rsid w:val="00CB3360"/>
    <w:rsid w:val="00CB45D3"/>
    <w:rsid w:val="00CB59D8"/>
    <w:rsid w:val="00CB656E"/>
    <w:rsid w:val="00CC06FB"/>
    <w:rsid w:val="00CC0AF1"/>
    <w:rsid w:val="00CC3312"/>
    <w:rsid w:val="00CC41D2"/>
    <w:rsid w:val="00CC664D"/>
    <w:rsid w:val="00CC6EB5"/>
    <w:rsid w:val="00CC7212"/>
    <w:rsid w:val="00CC77CA"/>
    <w:rsid w:val="00CD03E2"/>
    <w:rsid w:val="00CD18B5"/>
    <w:rsid w:val="00CD2751"/>
    <w:rsid w:val="00CD35DA"/>
    <w:rsid w:val="00CD482C"/>
    <w:rsid w:val="00CD4C16"/>
    <w:rsid w:val="00CD6C7C"/>
    <w:rsid w:val="00CD72A5"/>
    <w:rsid w:val="00CE0E44"/>
    <w:rsid w:val="00CE311A"/>
    <w:rsid w:val="00CE4361"/>
    <w:rsid w:val="00CE6300"/>
    <w:rsid w:val="00CE64A8"/>
    <w:rsid w:val="00CE7526"/>
    <w:rsid w:val="00CE762E"/>
    <w:rsid w:val="00CE7D39"/>
    <w:rsid w:val="00CF09CA"/>
    <w:rsid w:val="00CF121B"/>
    <w:rsid w:val="00CF3C3A"/>
    <w:rsid w:val="00CF44FA"/>
    <w:rsid w:val="00CF4F05"/>
    <w:rsid w:val="00CF743F"/>
    <w:rsid w:val="00D0604B"/>
    <w:rsid w:val="00D0682C"/>
    <w:rsid w:val="00D06B5E"/>
    <w:rsid w:val="00D076B8"/>
    <w:rsid w:val="00D07ED4"/>
    <w:rsid w:val="00D101A2"/>
    <w:rsid w:val="00D10CB8"/>
    <w:rsid w:val="00D12301"/>
    <w:rsid w:val="00D1394C"/>
    <w:rsid w:val="00D14B02"/>
    <w:rsid w:val="00D2163C"/>
    <w:rsid w:val="00D2181D"/>
    <w:rsid w:val="00D218C6"/>
    <w:rsid w:val="00D24FF0"/>
    <w:rsid w:val="00D25505"/>
    <w:rsid w:val="00D258DD"/>
    <w:rsid w:val="00D306C1"/>
    <w:rsid w:val="00D306FF"/>
    <w:rsid w:val="00D32D4E"/>
    <w:rsid w:val="00D34BE4"/>
    <w:rsid w:val="00D36551"/>
    <w:rsid w:val="00D3785C"/>
    <w:rsid w:val="00D409C6"/>
    <w:rsid w:val="00D42411"/>
    <w:rsid w:val="00D43E67"/>
    <w:rsid w:val="00D45036"/>
    <w:rsid w:val="00D4724B"/>
    <w:rsid w:val="00D5015D"/>
    <w:rsid w:val="00D50A24"/>
    <w:rsid w:val="00D5136F"/>
    <w:rsid w:val="00D51DFD"/>
    <w:rsid w:val="00D52E22"/>
    <w:rsid w:val="00D534F8"/>
    <w:rsid w:val="00D54243"/>
    <w:rsid w:val="00D57C5C"/>
    <w:rsid w:val="00D637C9"/>
    <w:rsid w:val="00D64B94"/>
    <w:rsid w:val="00D656EE"/>
    <w:rsid w:val="00D67317"/>
    <w:rsid w:val="00D67667"/>
    <w:rsid w:val="00D71D2D"/>
    <w:rsid w:val="00D73480"/>
    <w:rsid w:val="00D73E46"/>
    <w:rsid w:val="00D73EC9"/>
    <w:rsid w:val="00D74E23"/>
    <w:rsid w:val="00D82AB6"/>
    <w:rsid w:val="00D84710"/>
    <w:rsid w:val="00D85284"/>
    <w:rsid w:val="00D8651E"/>
    <w:rsid w:val="00D90B81"/>
    <w:rsid w:val="00D917DA"/>
    <w:rsid w:val="00D946B0"/>
    <w:rsid w:val="00D96E09"/>
    <w:rsid w:val="00D972C3"/>
    <w:rsid w:val="00DA1647"/>
    <w:rsid w:val="00DA66D3"/>
    <w:rsid w:val="00DA6D47"/>
    <w:rsid w:val="00DB1F88"/>
    <w:rsid w:val="00DB4445"/>
    <w:rsid w:val="00DB4A63"/>
    <w:rsid w:val="00DB5F92"/>
    <w:rsid w:val="00DB7696"/>
    <w:rsid w:val="00DB76D2"/>
    <w:rsid w:val="00DC0306"/>
    <w:rsid w:val="00DC36CC"/>
    <w:rsid w:val="00DC3B66"/>
    <w:rsid w:val="00DC4D4F"/>
    <w:rsid w:val="00DC4FE0"/>
    <w:rsid w:val="00DC5454"/>
    <w:rsid w:val="00DC7510"/>
    <w:rsid w:val="00DD2FA9"/>
    <w:rsid w:val="00DD30C8"/>
    <w:rsid w:val="00DD38F4"/>
    <w:rsid w:val="00DD4F14"/>
    <w:rsid w:val="00DD6109"/>
    <w:rsid w:val="00DE0740"/>
    <w:rsid w:val="00DE1116"/>
    <w:rsid w:val="00DE131F"/>
    <w:rsid w:val="00DE291F"/>
    <w:rsid w:val="00DE2C27"/>
    <w:rsid w:val="00DE32AB"/>
    <w:rsid w:val="00DE5C95"/>
    <w:rsid w:val="00DE71F5"/>
    <w:rsid w:val="00DE7206"/>
    <w:rsid w:val="00DF0721"/>
    <w:rsid w:val="00DF6AE8"/>
    <w:rsid w:val="00DF70ED"/>
    <w:rsid w:val="00DF7165"/>
    <w:rsid w:val="00E0041B"/>
    <w:rsid w:val="00E035AF"/>
    <w:rsid w:val="00E03735"/>
    <w:rsid w:val="00E0471A"/>
    <w:rsid w:val="00E04EC0"/>
    <w:rsid w:val="00E05062"/>
    <w:rsid w:val="00E05B58"/>
    <w:rsid w:val="00E11208"/>
    <w:rsid w:val="00E118C4"/>
    <w:rsid w:val="00E11AE1"/>
    <w:rsid w:val="00E12538"/>
    <w:rsid w:val="00E13F79"/>
    <w:rsid w:val="00E146DA"/>
    <w:rsid w:val="00E15980"/>
    <w:rsid w:val="00E15E75"/>
    <w:rsid w:val="00E17B43"/>
    <w:rsid w:val="00E21698"/>
    <w:rsid w:val="00E245A8"/>
    <w:rsid w:val="00E249BD"/>
    <w:rsid w:val="00E3076B"/>
    <w:rsid w:val="00E31B31"/>
    <w:rsid w:val="00E31C6D"/>
    <w:rsid w:val="00E33000"/>
    <w:rsid w:val="00E3330E"/>
    <w:rsid w:val="00E358BE"/>
    <w:rsid w:val="00E41485"/>
    <w:rsid w:val="00E4308D"/>
    <w:rsid w:val="00E43586"/>
    <w:rsid w:val="00E44FF3"/>
    <w:rsid w:val="00E463A2"/>
    <w:rsid w:val="00E46B40"/>
    <w:rsid w:val="00E505FD"/>
    <w:rsid w:val="00E52378"/>
    <w:rsid w:val="00E54C3D"/>
    <w:rsid w:val="00E5709C"/>
    <w:rsid w:val="00E612AE"/>
    <w:rsid w:val="00E61505"/>
    <w:rsid w:val="00E622CF"/>
    <w:rsid w:val="00E6553B"/>
    <w:rsid w:val="00E65BA1"/>
    <w:rsid w:val="00E6624A"/>
    <w:rsid w:val="00E70FB7"/>
    <w:rsid w:val="00E712B6"/>
    <w:rsid w:val="00E71583"/>
    <w:rsid w:val="00E73560"/>
    <w:rsid w:val="00E73C18"/>
    <w:rsid w:val="00E74715"/>
    <w:rsid w:val="00E75051"/>
    <w:rsid w:val="00E7537D"/>
    <w:rsid w:val="00E75394"/>
    <w:rsid w:val="00E76311"/>
    <w:rsid w:val="00E80FB5"/>
    <w:rsid w:val="00E81BB3"/>
    <w:rsid w:val="00E81CFE"/>
    <w:rsid w:val="00E82393"/>
    <w:rsid w:val="00E826AB"/>
    <w:rsid w:val="00E83311"/>
    <w:rsid w:val="00E8453B"/>
    <w:rsid w:val="00E849DC"/>
    <w:rsid w:val="00E874D8"/>
    <w:rsid w:val="00E87DC6"/>
    <w:rsid w:val="00E91772"/>
    <w:rsid w:val="00E94609"/>
    <w:rsid w:val="00E946B1"/>
    <w:rsid w:val="00EA02CA"/>
    <w:rsid w:val="00EA0414"/>
    <w:rsid w:val="00EA079B"/>
    <w:rsid w:val="00EA1E94"/>
    <w:rsid w:val="00EA3790"/>
    <w:rsid w:val="00EA4426"/>
    <w:rsid w:val="00EA45D3"/>
    <w:rsid w:val="00EA53E2"/>
    <w:rsid w:val="00EB0B95"/>
    <w:rsid w:val="00EB1321"/>
    <w:rsid w:val="00EB1F44"/>
    <w:rsid w:val="00EB228D"/>
    <w:rsid w:val="00EB2F01"/>
    <w:rsid w:val="00EB4D99"/>
    <w:rsid w:val="00EC2456"/>
    <w:rsid w:val="00EC4961"/>
    <w:rsid w:val="00EC5CFB"/>
    <w:rsid w:val="00EC7A45"/>
    <w:rsid w:val="00ED45E3"/>
    <w:rsid w:val="00ED657F"/>
    <w:rsid w:val="00ED73EE"/>
    <w:rsid w:val="00ED77BA"/>
    <w:rsid w:val="00ED7D5F"/>
    <w:rsid w:val="00EE0766"/>
    <w:rsid w:val="00EE30BA"/>
    <w:rsid w:val="00EE4A9A"/>
    <w:rsid w:val="00EE52C2"/>
    <w:rsid w:val="00EE5FFF"/>
    <w:rsid w:val="00EE6D63"/>
    <w:rsid w:val="00EF05DE"/>
    <w:rsid w:val="00EF0EE2"/>
    <w:rsid w:val="00EF285C"/>
    <w:rsid w:val="00EF3E2F"/>
    <w:rsid w:val="00EF545D"/>
    <w:rsid w:val="00F02829"/>
    <w:rsid w:val="00F038B3"/>
    <w:rsid w:val="00F11FEE"/>
    <w:rsid w:val="00F13B3E"/>
    <w:rsid w:val="00F14D23"/>
    <w:rsid w:val="00F2137C"/>
    <w:rsid w:val="00F21DC4"/>
    <w:rsid w:val="00F22DEE"/>
    <w:rsid w:val="00F22F8F"/>
    <w:rsid w:val="00F234EF"/>
    <w:rsid w:val="00F23943"/>
    <w:rsid w:val="00F23BDD"/>
    <w:rsid w:val="00F24739"/>
    <w:rsid w:val="00F25EC3"/>
    <w:rsid w:val="00F27573"/>
    <w:rsid w:val="00F30774"/>
    <w:rsid w:val="00F31CAC"/>
    <w:rsid w:val="00F31CEE"/>
    <w:rsid w:val="00F3244D"/>
    <w:rsid w:val="00F3268C"/>
    <w:rsid w:val="00F3519B"/>
    <w:rsid w:val="00F37EA7"/>
    <w:rsid w:val="00F40317"/>
    <w:rsid w:val="00F40394"/>
    <w:rsid w:val="00F40611"/>
    <w:rsid w:val="00F41FCC"/>
    <w:rsid w:val="00F4573B"/>
    <w:rsid w:val="00F461A7"/>
    <w:rsid w:val="00F47A8B"/>
    <w:rsid w:val="00F51670"/>
    <w:rsid w:val="00F5260A"/>
    <w:rsid w:val="00F52E0B"/>
    <w:rsid w:val="00F54B9B"/>
    <w:rsid w:val="00F55639"/>
    <w:rsid w:val="00F55BE4"/>
    <w:rsid w:val="00F61E15"/>
    <w:rsid w:val="00F62757"/>
    <w:rsid w:val="00F655D1"/>
    <w:rsid w:val="00F65CFC"/>
    <w:rsid w:val="00F73B61"/>
    <w:rsid w:val="00F73DBB"/>
    <w:rsid w:val="00F76C60"/>
    <w:rsid w:val="00F770D1"/>
    <w:rsid w:val="00F7728A"/>
    <w:rsid w:val="00F774FA"/>
    <w:rsid w:val="00F7752F"/>
    <w:rsid w:val="00F818B2"/>
    <w:rsid w:val="00F822FF"/>
    <w:rsid w:val="00F826F0"/>
    <w:rsid w:val="00F859A5"/>
    <w:rsid w:val="00F85A80"/>
    <w:rsid w:val="00F86B6A"/>
    <w:rsid w:val="00F87E6F"/>
    <w:rsid w:val="00F87FD8"/>
    <w:rsid w:val="00F92FC8"/>
    <w:rsid w:val="00F94D3A"/>
    <w:rsid w:val="00F96152"/>
    <w:rsid w:val="00F96298"/>
    <w:rsid w:val="00F96D90"/>
    <w:rsid w:val="00FA017D"/>
    <w:rsid w:val="00FA3897"/>
    <w:rsid w:val="00FA3F92"/>
    <w:rsid w:val="00FA469C"/>
    <w:rsid w:val="00FA49FA"/>
    <w:rsid w:val="00FA6FEE"/>
    <w:rsid w:val="00FB14E0"/>
    <w:rsid w:val="00FB2997"/>
    <w:rsid w:val="00FB3A37"/>
    <w:rsid w:val="00FB4DFD"/>
    <w:rsid w:val="00FB5938"/>
    <w:rsid w:val="00FB614E"/>
    <w:rsid w:val="00FB69D0"/>
    <w:rsid w:val="00FC16F2"/>
    <w:rsid w:val="00FC421A"/>
    <w:rsid w:val="00FC429F"/>
    <w:rsid w:val="00FC47CF"/>
    <w:rsid w:val="00FC4831"/>
    <w:rsid w:val="00FC5852"/>
    <w:rsid w:val="00FC6410"/>
    <w:rsid w:val="00FC6B18"/>
    <w:rsid w:val="00FC7E07"/>
    <w:rsid w:val="00FD18FB"/>
    <w:rsid w:val="00FD25F5"/>
    <w:rsid w:val="00FD2BF6"/>
    <w:rsid w:val="00FD2E2C"/>
    <w:rsid w:val="00FD3D6E"/>
    <w:rsid w:val="00FD54F7"/>
    <w:rsid w:val="00FD6613"/>
    <w:rsid w:val="00FD707D"/>
    <w:rsid w:val="00FD7B5D"/>
    <w:rsid w:val="00FE1F98"/>
    <w:rsid w:val="00FE275F"/>
    <w:rsid w:val="00FE2B97"/>
    <w:rsid w:val="00FE56F3"/>
    <w:rsid w:val="00FE765D"/>
    <w:rsid w:val="00FE78FF"/>
    <w:rsid w:val="00FF03C9"/>
    <w:rsid w:val="00FF0E8F"/>
    <w:rsid w:val="00FF0EAB"/>
    <w:rsid w:val="00FF1EB1"/>
    <w:rsid w:val="00FF5F06"/>
    <w:rsid w:val="00FF6D30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List" w:uiPriority="0"/>
    <w:lsdException w:name="Lis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3A47"/>
    <w:pPr>
      <w:jc w:val="both"/>
    </w:pPr>
    <w:rPr>
      <w:b/>
      <w:bCs/>
      <w:sz w:val="28"/>
      <w:szCs w:val="28"/>
      <w:lang w:eastAsia="en-US"/>
    </w:rPr>
  </w:style>
  <w:style w:type="paragraph" w:styleId="1">
    <w:name w:val="heading 1"/>
    <w:basedOn w:val="a0"/>
    <w:next w:val="a0"/>
    <w:link w:val="10"/>
    <w:qFormat/>
    <w:locked/>
    <w:rsid w:val="007F5A5B"/>
    <w:pPr>
      <w:keepNext/>
      <w:ind w:firstLine="709"/>
      <w:outlineLvl w:val="0"/>
    </w:pPr>
    <w:rPr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qFormat/>
    <w:rsid w:val="00043A47"/>
    <w:pPr>
      <w:keepNext/>
      <w:spacing w:before="240" w:after="60"/>
      <w:jc w:val="left"/>
      <w:outlineLvl w:val="1"/>
    </w:pPr>
    <w:rPr>
      <w:rFonts w:ascii="Cambria" w:hAnsi="Cambria" w:cs="Cambria"/>
      <w:i/>
      <w:iCs/>
    </w:rPr>
  </w:style>
  <w:style w:type="paragraph" w:styleId="3">
    <w:name w:val="heading 3"/>
    <w:basedOn w:val="a0"/>
    <w:next w:val="a0"/>
    <w:link w:val="30"/>
    <w:uiPriority w:val="99"/>
    <w:qFormat/>
    <w:locked/>
    <w:rsid w:val="007F5A5B"/>
    <w:pPr>
      <w:keepNext/>
      <w:ind w:firstLine="709"/>
      <w:jc w:val="center"/>
      <w:outlineLvl w:val="2"/>
    </w:pPr>
    <w:rPr>
      <w:lang w:eastAsia="ru-RU"/>
    </w:rPr>
  </w:style>
  <w:style w:type="paragraph" w:styleId="6">
    <w:name w:val="heading 6"/>
    <w:basedOn w:val="a0"/>
    <w:next w:val="a0"/>
    <w:link w:val="60"/>
    <w:uiPriority w:val="99"/>
    <w:qFormat/>
    <w:locked/>
    <w:rsid w:val="00205EDC"/>
    <w:pPr>
      <w:spacing w:before="240" w:after="60"/>
      <w:outlineLvl w:val="5"/>
    </w:pPr>
    <w:rPr>
      <w:b w:val="0"/>
      <w:bCs w:val="0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F5A5B"/>
    <w:rPr>
      <w:rFonts w:eastAsia="Times New Roman" w:cs="Times New Roman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locked/>
    <w:rsid w:val="00043A47"/>
    <w:rPr>
      <w:rFonts w:ascii="Cambria" w:hAnsi="Cambria" w:cs="Cambria"/>
      <w:i/>
      <w:iCs/>
    </w:rPr>
  </w:style>
  <w:style w:type="character" w:customStyle="1" w:styleId="30">
    <w:name w:val="Заголовок 3 Знак"/>
    <w:link w:val="3"/>
    <w:uiPriority w:val="99"/>
    <w:locked/>
    <w:rsid w:val="007F5A5B"/>
    <w:rPr>
      <w:rFonts w:eastAsia="Times New Roman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2F2869"/>
    <w:rPr>
      <w:rFonts w:ascii="Calibri" w:hAnsi="Calibri" w:cs="Times New Roman"/>
      <w:lang w:val="x-none" w:eastAsia="en-US"/>
    </w:rPr>
  </w:style>
  <w:style w:type="character" w:styleId="a4">
    <w:name w:val="Emphasis"/>
    <w:uiPriority w:val="20"/>
    <w:qFormat/>
    <w:rsid w:val="00650BE6"/>
    <w:rPr>
      <w:rFonts w:cs="Times New Roman"/>
      <w:i/>
      <w:iCs/>
    </w:rPr>
  </w:style>
  <w:style w:type="paragraph" w:customStyle="1" w:styleId="Style2">
    <w:name w:val="Style2"/>
    <w:basedOn w:val="a0"/>
    <w:uiPriority w:val="99"/>
    <w:rsid w:val="00043A47"/>
    <w:pPr>
      <w:widowControl w:val="0"/>
      <w:autoSpaceDE w:val="0"/>
      <w:autoSpaceDN w:val="0"/>
      <w:adjustRightInd w:val="0"/>
      <w:jc w:val="left"/>
    </w:pPr>
    <w:rPr>
      <w:rFonts w:ascii="Arial Unicode MS" w:hAnsi="Calibri" w:cs="Arial Unicode MS"/>
      <w:b w:val="0"/>
      <w:bCs w:val="0"/>
      <w:sz w:val="24"/>
      <w:szCs w:val="24"/>
      <w:lang w:eastAsia="ru-RU"/>
    </w:rPr>
  </w:style>
  <w:style w:type="paragraph" w:customStyle="1" w:styleId="11">
    <w:name w:val="Абзац списка1"/>
    <w:basedOn w:val="a0"/>
    <w:uiPriority w:val="99"/>
    <w:qFormat/>
    <w:rsid w:val="00043A47"/>
    <w:pPr>
      <w:spacing w:after="200" w:line="276" w:lineRule="auto"/>
      <w:ind w:left="720"/>
      <w:jc w:val="left"/>
    </w:pPr>
    <w:rPr>
      <w:rFonts w:ascii="Calibri" w:hAnsi="Calibri" w:cs="Calibri"/>
      <w:b w:val="0"/>
      <w:bCs w:val="0"/>
      <w:sz w:val="22"/>
      <w:szCs w:val="22"/>
    </w:rPr>
  </w:style>
  <w:style w:type="paragraph" w:customStyle="1" w:styleId="12">
    <w:name w:val="Без интервала1"/>
    <w:uiPriority w:val="99"/>
    <w:qFormat/>
    <w:rsid w:val="00043A47"/>
    <w:rPr>
      <w:rFonts w:ascii="Calibri" w:hAnsi="Calibri" w:cs="Calibri"/>
      <w:sz w:val="22"/>
      <w:szCs w:val="22"/>
      <w:lang w:eastAsia="en-US"/>
    </w:rPr>
  </w:style>
  <w:style w:type="paragraph" w:styleId="a5">
    <w:name w:val="footnote text"/>
    <w:basedOn w:val="a0"/>
    <w:link w:val="a6"/>
    <w:semiHidden/>
    <w:rsid w:val="00043A47"/>
    <w:rPr>
      <w:sz w:val="20"/>
      <w:szCs w:val="20"/>
    </w:rPr>
  </w:style>
  <w:style w:type="character" w:customStyle="1" w:styleId="a6">
    <w:name w:val="Текст сноски Знак"/>
    <w:link w:val="a5"/>
    <w:semiHidden/>
    <w:locked/>
    <w:rsid w:val="00043A47"/>
    <w:rPr>
      <w:rFonts w:eastAsia="Times New Roman" w:cs="Times New Roman"/>
      <w:sz w:val="20"/>
      <w:szCs w:val="20"/>
    </w:rPr>
  </w:style>
  <w:style w:type="character" w:styleId="a7">
    <w:name w:val="footnote reference"/>
    <w:semiHidden/>
    <w:rsid w:val="00043A47"/>
    <w:rPr>
      <w:rFonts w:cs="Times New Roman"/>
      <w:vertAlign w:val="superscript"/>
    </w:rPr>
  </w:style>
  <w:style w:type="paragraph" w:styleId="a8">
    <w:name w:val="Normal (Web)"/>
    <w:basedOn w:val="a0"/>
    <w:uiPriority w:val="99"/>
    <w:rsid w:val="00AB3044"/>
    <w:pPr>
      <w:spacing w:before="100" w:beforeAutospacing="1" w:after="100" w:afterAutospacing="1"/>
      <w:jc w:val="left"/>
    </w:pPr>
    <w:rPr>
      <w:b w:val="0"/>
      <w:bCs w:val="0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rsid w:val="00921A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921A43"/>
    <w:rPr>
      <w:rFonts w:cs="Times New Roman"/>
      <w:b/>
      <w:bCs/>
      <w:sz w:val="28"/>
      <w:szCs w:val="28"/>
      <w:lang w:val="x-none" w:eastAsia="en-US"/>
    </w:rPr>
  </w:style>
  <w:style w:type="paragraph" w:styleId="ab">
    <w:name w:val="footer"/>
    <w:basedOn w:val="a0"/>
    <w:link w:val="ac"/>
    <w:uiPriority w:val="99"/>
    <w:rsid w:val="00921A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921A43"/>
    <w:rPr>
      <w:rFonts w:cs="Times New Roman"/>
      <w:b/>
      <w:bCs/>
      <w:sz w:val="28"/>
      <w:szCs w:val="28"/>
      <w:lang w:val="x-none" w:eastAsia="en-US"/>
    </w:rPr>
  </w:style>
  <w:style w:type="paragraph" w:styleId="21">
    <w:name w:val="List 2"/>
    <w:basedOn w:val="a0"/>
    <w:rsid w:val="001C4117"/>
    <w:pPr>
      <w:ind w:left="566" w:hanging="283"/>
      <w:jc w:val="left"/>
    </w:pPr>
    <w:rPr>
      <w:rFonts w:eastAsia="Batang"/>
      <w:b w:val="0"/>
      <w:bCs w:val="0"/>
      <w:sz w:val="24"/>
      <w:szCs w:val="24"/>
      <w:lang w:eastAsia="ru-RU"/>
    </w:rPr>
  </w:style>
  <w:style w:type="paragraph" w:styleId="22">
    <w:name w:val="Body Text Indent 2"/>
    <w:basedOn w:val="a0"/>
    <w:link w:val="23"/>
    <w:rsid w:val="001C4117"/>
    <w:pPr>
      <w:spacing w:after="120" w:line="480" w:lineRule="auto"/>
      <w:ind w:left="283"/>
      <w:jc w:val="left"/>
    </w:pPr>
    <w:rPr>
      <w:rFonts w:eastAsia="Batang"/>
      <w:b w:val="0"/>
      <w:bCs w:val="0"/>
      <w:sz w:val="24"/>
      <w:szCs w:val="24"/>
      <w:lang w:eastAsia="ru-RU"/>
    </w:rPr>
  </w:style>
  <w:style w:type="character" w:customStyle="1" w:styleId="23">
    <w:name w:val="Основной текст с отступом 2 Знак"/>
    <w:link w:val="22"/>
    <w:locked/>
    <w:rsid w:val="001C4117"/>
    <w:rPr>
      <w:rFonts w:eastAsia="Batang" w:cs="Times New Roman"/>
      <w:sz w:val="24"/>
      <w:szCs w:val="24"/>
    </w:rPr>
  </w:style>
  <w:style w:type="paragraph" w:styleId="ad">
    <w:name w:val="List"/>
    <w:basedOn w:val="a0"/>
    <w:rsid w:val="001C4117"/>
    <w:pPr>
      <w:ind w:left="283" w:hanging="283"/>
      <w:jc w:val="left"/>
    </w:pPr>
    <w:rPr>
      <w:rFonts w:eastAsia="Batang"/>
      <w:b w:val="0"/>
      <w:bCs w:val="0"/>
      <w:sz w:val="24"/>
      <w:szCs w:val="24"/>
      <w:lang w:eastAsia="ru-RU"/>
    </w:rPr>
  </w:style>
  <w:style w:type="paragraph" w:customStyle="1" w:styleId="13">
    <w:name w:val="Абзац списка1"/>
    <w:basedOn w:val="a0"/>
    <w:uiPriority w:val="99"/>
    <w:rsid w:val="001C4117"/>
    <w:pPr>
      <w:ind w:left="720"/>
      <w:jc w:val="left"/>
    </w:pPr>
    <w:rPr>
      <w:b w:val="0"/>
      <w:bCs w:val="0"/>
      <w:sz w:val="24"/>
      <w:szCs w:val="24"/>
      <w:lang w:eastAsia="ru-RU"/>
    </w:rPr>
  </w:style>
  <w:style w:type="paragraph" w:styleId="ae">
    <w:name w:val="Title"/>
    <w:basedOn w:val="a0"/>
    <w:link w:val="af"/>
    <w:uiPriority w:val="99"/>
    <w:qFormat/>
    <w:locked/>
    <w:rsid w:val="007F5A5B"/>
    <w:pPr>
      <w:ind w:firstLine="709"/>
      <w:jc w:val="center"/>
    </w:pPr>
    <w:rPr>
      <w:sz w:val="32"/>
      <w:szCs w:val="32"/>
      <w:lang w:eastAsia="ru-RU"/>
    </w:rPr>
  </w:style>
  <w:style w:type="character" w:customStyle="1" w:styleId="af">
    <w:name w:val="Название Знак"/>
    <w:link w:val="ae"/>
    <w:uiPriority w:val="99"/>
    <w:locked/>
    <w:rsid w:val="007F5A5B"/>
    <w:rPr>
      <w:rFonts w:eastAsia="Times New Roman" w:cs="Times New Roman"/>
      <w:b/>
      <w:bCs/>
      <w:sz w:val="32"/>
      <w:szCs w:val="32"/>
    </w:rPr>
  </w:style>
  <w:style w:type="paragraph" w:styleId="af0">
    <w:name w:val="Subtitle"/>
    <w:basedOn w:val="a0"/>
    <w:link w:val="af1"/>
    <w:uiPriority w:val="99"/>
    <w:qFormat/>
    <w:locked/>
    <w:rsid w:val="007F5A5B"/>
    <w:pPr>
      <w:ind w:firstLine="709"/>
      <w:jc w:val="center"/>
    </w:pPr>
    <w:rPr>
      <w:b w:val="0"/>
      <w:bCs w:val="0"/>
      <w:lang w:eastAsia="ru-RU"/>
    </w:rPr>
  </w:style>
  <w:style w:type="character" w:customStyle="1" w:styleId="af1">
    <w:name w:val="Подзаголовок Знак"/>
    <w:link w:val="af0"/>
    <w:uiPriority w:val="99"/>
    <w:locked/>
    <w:rsid w:val="007F5A5B"/>
    <w:rPr>
      <w:rFonts w:eastAsia="Times New Roman" w:cs="Times New Roman"/>
      <w:sz w:val="28"/>
      <w:szCs w:val="28"/>
    </w:rPr>
  </w:style>
  <w:style w:type="paragraph" w:customStyle="1" w:styleId="Style26">
    <w:name w:val="Style26"/>
    <w:basedOn w:val="a0"/>
    <w:uiPriority w:val="99"/>
    <w:rsid w:val="007F5A5B"/>
    <w:pPr>
      <w:widowControl w:val="0"/>
      <w:autoSpaceDE w:val="0"/>
      <w:autoSpaceDN w:val="0"/>
      <w:adjustRightInd w:val="0"/>
      <w:spacing w:line="226" w:lineRule="exact"/>
      <w:ind w:firstLine="1814"/>
    </w:pPr>
    <w:rPr>
      <w:b w:val="0"/>
      <w:bCs w:val="0"/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rsid w:val="007F5A5B"/>
    <w:pPr>
      <w:widowControl w:val="0"/>
      <w:autoSpaceDE w:val="0"/>
      <w:autoSpaceDN w:val="0"/>
      <w:adjustRightInd w:val="0"/>
      <w:spacing w:line="227" w:lineRule="exact"/>
      <w:ind w:firstLine="514"/>
    </w:pPr>
    <w:rPr>
      <w:b w:val="0"/>
      <w:bCs w:val="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7F5A5B"/>
    <w:pPr>
      <w:widowControl w:val="0"/>
      <w:autoSpaceDE w:val="0"/>
      <w:autoSpaceDN w:val="0"/>
      <w:adjustRightInd w:val="0"/>
    </w:pPr>
    <w:rPr>
      <w:b w:val="0"/>
      <w:bCs w:val="0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7F5A5B"/>
    <w:pPr>
      <w:widowControl w:val="0"/>
      <w:autoSpaceDE w:val="0"/>
      <w:autoSpaceDN w:val="0"/>
      <w:adjustRightInd w:val="0"/>
      <w:spacing w:line="226" w:lineRule="exact"/>
      <w:ind w:firstLine="514"/>
      <w:jc w:val="left"/>
    </w:pPr>
    <w:rPr>
      <w:b w:val="0"/>
      <w:bCs w:val="0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7F5A5B"/>
    <w:pPr>
      <w:widowControl w:val="0"/>
      <w:autoSpaceDE w:val="0"/>
      <w:autoSpaceDN w:val="0"/>
      <w:adjustRightInd w:val="0"/>
      <w:spacing w:line="240" w:lineRule="exact"/>
    </w:pPr>
    <w:rPr>
      <w:b w:val="0"/>
      <w:bCs w:val="0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7F5A5B"/>
    <w:pPr>
      <w:widowControl w:val="0"/>
      <w:autoSpaceDE w:val="0"/>
      <w:autoSpaceDN w:val="0"/>
      <w:adjustRightInd w:val="0"/>
      <w:spacing w:line="228" w:lineRule="exact"/>
      <w:ind w:hanging="830"/>
      <w:jc w:val="left"/>
    </w:pPr>
    <w:rPr>
      <w:b w:val="0"/>
      <w:bCs w:val="0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7F5A5B"/>
    <w:pPr>
      <w:widowControl w:val="0"/>
      <w:autoSpaceDE w:val="0"/>
      <w:autoSpaceDN w:val="0"/>
      <w:adjustRightInd w:val="0"/>
      <w:spacing w:line="230" w:lineRule="exact"/>
      <w:ind w:firstLine="2342"/>
      <w:jc w:val="left"/>
    </w:pPr>
    <w:rPr>
      <w:b w:val="0"/>
      <w:bCs w:val="0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7F5A5B"/>
    <w:pPr>
      <w:widowControl w:val="0"/>
      <w:autoSpaceDE w:val="0"/>
      <w:autoSpaceDN w:val="0"/>
      <w:adjustRightInd w:val="0"/>
      <w:spacing w:line="233" w:lineRule="exact"/>
      <w:jc w:val="left"/>
    </w:pPr>
    <w:rPr>
      <w:b w:val="0"/>
      <w:bCs w:val="0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7F5A5B"/>
    <w:pPr>
      <w:widowControl w:val="0"/>
      <w:autoSpaceDE w:val="0"/>
      <w:autoSpaceDN w:val="0"/>
      <w:adjustRightInd w:val="0"/>
      <w:jc w:val="right"/>
    </w:pPr>
    <w:rPr>
      <w:b w:val="0"/>
      <w:bCs w:val="0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rsid w:val="007F5A5B"/>
    <w:pPr>
      <w:widowControl w:val="0"/>
      <w:autoSpaceDE w:val="0"/>
      <w:autoSpaceDN w:val="0"/>
      <w:adjustRightInd w:val="0"/>
      <w:spacing w:line="226" w:lineRule="exact"/>
      <w:ind w:hanging="221"/>
    </w:pPr>
    <w:rPr>
      <w:b w:val="0"/>
      <w:bCs w:val="0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7F5A5B"/>
    <w:pPr>
      <w:widowControl w:val="0"/>
      <w:autoSpaceDE w:val="0"/>
      <w:autoSpaceDN w:val="0"/>
      <w:adjustRightInd w:val="0"/>
      <w:spacing w:line="187" w:lineRule="exact"/>
      <w:ind w:hanging="250"/>
      <w:jc w:val="left"/>
    </w:pPr>
    <w:rPr>
      <w:b w:val="0"/>
      <w:bCs w:val="0"/>
      <w:sz w:val="24"/>
      <w:szCs w:val="24"/>
      <w:lang w:eastAsia="ru-RU"/>
    </w:rPr>
  </w:style>
  <w:style w:type="paragraph" w:customStyle="1" w:styleId="FreeForm">
    <w:name w:val="Free Form"/>
    <w:uiPriority w:val="99"/>
    <w:rsid w:val="007F5A5B"/>
    <w:rPr>
      <w:rFonts w:ascii="Helvetica" w:hAnsi="Helvetica" w:cs="Helvetica"/>
      <w:color w:val="000000"/>
      <w:sz w:val="24"/>
      <w:szCs w:val="24"/>
    </w:rPr>
  </w:style>
  <w:style w:type="character" w:customStyle="1" w:styleId="14">
    <w:name w:val="Слабое выделение1"/>
    <w:uiPriority w:val="99"/>
    <w:qFormat/>
    <w:rsid w:val="007F5A5B"/>
    <w:rPr>
      <w:rFonts w:cs="Times New Roman"/>
      <w:i/>
      <w:iCs/>
      <w:color w:val="808080"/>
    </w:rPr>
  </w:style>
  <w:style w:type="character" w:customStyle="1" w:styleId="FontStyle43">
    <w:name w:val="Font Style43"/>
    <w:uiPriority w:val="99"/>
    <w:rsid w:val="007F5A5B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uiPriority w:val="99"/>
    <w:rsid w:val="007F5A5B"/>
    <w:rPr>
      <w:rFonts w:ascii="Georgia" w:hAnsi="Georgia" w:cs="Georgia"/>
      <w:smallCaps/>
      <w:sz w:val="24"/>
      <w:szCs w:val="24"/>
    </w:rPr>
  </w:style>
  <w:style w:type="character" w:customStyle="1" w:styleId="FontStyle48">
    <w:name w:val="Font Style48"/>
    <w:uiPriority w:val="99"/>
    <w:rsid w:val="007F5A5B"/>
    <w:rPr>
      <w:rFonts w:ascii="Times New Roman" w:hAnsi="Times New Roman" w:cs="Times New Roman"/>
      <w:b/>
      <w:bCs/>
      <w:spacing w:val="10"/>
      <w:sz w:val="14"/>
      <w:szCs w:val="14"/>
    </w:rPr>
  </w:style>
  <w:style w:type="character" w:customStyle="1" w:styleId="FontStyle50">
    <w:name w:val="Font Style50"/>
    <w:uiPriority w:val="99"/>
    <w:rsid w:val="007F5A5B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9">
    <w:name w:val="Font Style49"/>
    <w:uiPriority w:val="99"/>
    <w:rsid w:val="007F5A5B"/>
    <w:rPr>
      <w:rFonts w:ascii="Times New Roman" w:hAnsi="Times New Roman" w:cs="Times New Roman"/>
      <w:sz w:val="14"/>
      <w:szCs w:val="14"/>
    </w:rPr>
  </w:style>
  <w:style w:type="paragraph" w:styleId="af2">
    <w:name w:val="Body Text"/>
    <w:basedOn w:val="a0"/>
    <w:link w:val="af3"/>
    <w:uiPriority w:val="99"/>
    <w:rsid w:val="007F5A5B"/>
    <w:pPr>
      <w:jc w:val="center"/>
    </w:pPr>
    <w:rPr>
      <w:lang w:eastAsia="ru-RU"/>
    </w:rPr>
  </w:style>
  <w:style w:type="character" w:customStyle="1" w:styleId="af3">
    <w:name w:val="Основной текст Знак"/>
    <w:link w:val="af2"/>
    <w:uiPriority w:val="99"/>
    <w:locked/>
    <w:rsid w:val="007F5A5B"/>
    <w:rPr>
      <w:rFonts w:eastAsia="Times New Roman" w:cs="Times New Roman"/>
      <w:b/>
      <w:bCs/>
      <w:sz w:val="28"/>
      <w:szCs w:val="28"/>
    </w:rPr>
  </w:style>
  <w:style w:type="paragraph" w:customStyle="1" w:styleId="Style4">
    <w:name w:val="Style4"/>
    <w:basedOn w:val="a0"/>
    <w:uiPriority w:val="99"/>
    <w:rsid w:val="007F5A5B"/>
    <w:pPr>
      <w:widowControl w:val="0"/>
      <w:autoSpaceDE w:val="0"/>
      <w:autoSpaceDN w:val="0"/>
      <w:adjustRightInd w:val="0"/>
      <w:spacing w:line="240" w:lineRule="exact"/>
      <w:ind w:firstLine="422"/>
      <w:jc w:val="left"/>
    </w:pPr>
    <w:rPr>
      <w:b w:val="0"/>
      <w:bCs w:val="0"/>
      <w:sz w:val="24"/>
      <w:szCs w:val="24"/>
      <w:lang w:eastAsia="ru-RU"/>
    </w:rPr>
  </w:style>
  <w:style w:type="character" w:customStyle="1" w:styleId="FontStyle11">
    <w:name w:val="Font Style11"/>
    <w:uiPriority w:val="99"/>
    <w:rsid w:val="007F5A5B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7F5A5B"/>
    <w:rPr>
      <w:rFonts w:ascii="Calibri" w:hAnsi="Calibri" w:cs="Calibri"/>
      <w:i/>
      <w:iCs/>
      <w:spacing w:val="20"/>
      <w:sz w:val="20"/>
      <w:szCs w:val="20"/>
    </w:rPr>
  </w:style>
  <w:style w:type="character" w:customStyle="1" w:styleId="FontStyle13">
    <w:name w:val="Font Style13"/>
    <w:uiPriority w:val="99"/>
    <w:rsid w:val="007F5A5B"/>
    <w:rPr>
      <w:rFonts w:ascii="Times New Roman" w:hAnsi="Times New Roman" w:cs="Times New Roman"/>
      <w:sz w:val="20"/>
      <w:szCs w:val="20"/>
    </w:rPr>
  </w:style>
  <w:style w:type="paragraph" w:customStyle="1" w:styleId="15">
    <w:name w:val="Без интервала1"/>
    <w:uiPriority w:val="99"/>
    <w:qFormat/>
    <w:rsid w:val="007F5A5B"/>
    <w:rPr>
      <w:rFonts w:ascii="Calibri" w:hAnsi="Calibri" w:cs="Calibri"/>
      <w:sz w:val="22"/>
      <w:szCs w:val="22"/>
      <w:lang w:eastAsia="en-US"/>
    </w:rPr>
  </w:style>
  <w:style w:type="paragraph" w:customStyle="1" w:styleId="24">
    <w:name w:val="Абзац списка2"/>
    <w:basedOn w:val="a0"/>
    <w:uiPriority w:val="99"/>
    <w:rsid w:val="007F5A5B"/>
    <w:pPr>
      <w:ind w:left="720"/>
      <w:jc w:val="left"/>
    </w:pPr>
    <w:rPr>
      <w:b w:val="0"/>
      <w:bCs w:val="0"/>
      <w:sz w:val="24"/>
      <w:szCs w:val="24"/>
      <w:lang w:eastAsia="ru-RU"/>
    </w:rPr>
  </w:style>
  <w:style w:type="paragraph" w:customStyle="1" w:styleId="western">
    <w:name w:val="western"/>
    <w:basedOn w:val="a0"/>
    <w:uiPriority w:val="99"/>
    <w:rsid w:val="007F5A5B"/>
    <w:pPr>
      <w:spacing w:before="100" w:beforeAutospacing="1" w:after="100" w:afterAutospacing="1"/>
      <w:jc w:val="left"/>
    </w:pPr>
    <w:rPr>
      <w:b w:val="0"/>
      <w:bCs w:val="0"/>
      <w:sz w:val="24"/>
      <w:szCs w:val="24"/>
      <w:lang w:eastAsia="ru-RU"/>
    </w:rPr>
  </w:style>
  <w:style w:type="character" w:customStyle="1" w:styleId="FontStyle60">
    <w:name w:val="Font Style60"/>
    <w:uiPriority w:val="99"/>
    <w:rsid w:val="007F5A5B"/>
    <w:rPr>
      <w:rFonts w:ascii="Times New Roman" w:hAnsi="Times New Roman"/>
      <w:b/>
      <w:spacing w:val="-10"/>
      <w:sz w:val="22"/>
    </w:rPr>
  </w:style>
  <w:style w:type="paragraph" w:styleId="25">
    <w:name w:val="Body Text 2"/>
    <w:basedOn w:val="a0"/>
    <w:link w:val="26"/>
    <w:uiPriority w:val="99"/>
    <w:rsid w:val="007F5A5B"/>
    <w:pPr>
      <w:spacing w:after="120" w:line="480" w:lineRule="auto"/>
      <w:jc w:val="left"/>
    </w:pPr>
    <w:rPr>
      <w:b w:val="0"/>
      <w:bCs w:val="0"/>
      <w:sz w:val="24"/>
      <w:szCs w:val="24"/>
      <w:lang w:eastAsia="ru-RU"/>
    </w:rPr>
  </w:style>
  <w:style w:type="character" w:customStyle="1" w:styleId="26">
    <w:name w:val="Основной текст 2 Знак"/>
    <w:link w:val="25"/>
    <w:uiPriority w:val="99"/>
    <w:locked/>
    <w:rsid w:val="007F5A5B"/>
    <w:rPr>
      <w:rFonts w:eastAsia="Times New Roman" w:cs="Times New Roman"/>
      <w:sz w:val="24"/>
      <w:szCs w:val="24"/>
    </w:rPr>
  </w:style>
  <w:style w:type="paragraph" w:styleId="af4">
    <w:name w:val="List Paragraph"/>
    <w:basedOn w:val="a0"/>
    <w:uiPriority w:val="34"/>
    <w:qFormat/>
    <w:rsid w:val="00733D88"/>
    <w:pPr>
      <w:spacing w:after="200" w:line="276" w:lineRule="auto"/>
      <w:ind w:left="720"/>
      <w:contextualSpacing/>
      <w:jc w:val="left"/>
    </w:pPr>
    <w:rPr>
      <w:rFonts w:ascii="Calibri" w:hAnsi="Calibri"/>
      <w:b w:val="0"/>
      <w:bCs w:val="0"/>
      <w:sz w:val="22"/>
      <w:szCs w:val="22"/>
    </w:rPr>
  </w:style>
  <w:style w:type="table" w:styleId="af5">
    <w:name w:val="Table Grid"/>
    <w:basedOn w:val="a2"/>
    <w:uiPriority w:val="99"/>
    <w:locked/>
    <w:rsid w:val="009B06A6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Знак Знак"/>
    <w:uiPriority w:val="99"/>
    <w:locked/>
    <w:rsid w:val="006A2A73"/>
    <w:rPr>
      <w:rFonts w:eastAsia="Batang" w:cs="Times New Roman"/>
      <w:sz w:val="24"/>
      <w:szCs w:val="24"/>
      <w:lang w:val="ru-RU" w:eastAsia="ru-RU" w:bidi="ar-SA"/>
    </w:rPr>
  </w:style>
  <w:style w:type="character" w:customStyle="1" w:styleId="small1">
    <w:name w:val="small1"/>
    <w:uiPriority w:val="99"/>
    <w:rsid w:val="00272DF5"/>
    <w:rPr>
      <w:rFonts w:cs="Times New Roman"/>
    </w:rPr>
  </w:style>
  <w:style w:type="character" w:customStyle="1" w:styleId="grame">
    <w:name w:val="grame"/>
    <w:uiPriority w:val="99"/>
    <w:rsid w:val="00400877"/>
    <w:rPr>
      <w:rFonts w:cs="Times New Roman"/>
    </w:rPr>
  </w:style>
  <w:style w:type="character" w:customStyle="1" w:styleId="apple-converted-space">
    <w:name w:val="apple-converted-space"/>
    <w:uiPriority w:val="99"/>
    <w:rsid w:val="00400877"/>
    <w:rPr>
      <w:rFonts w:cs="Times New Roman"/>
    </w:rPr>
  </w:style>
  <w:style w:type="character" w:customStyle="1" w:styleId="spelle">
    <w:name w:val="spelle"/>
    <w:uiPriority w:val="99"/>
    <w:rsid w:val="00400877"/>
    <w:rPr>
      <w:rFonts w:cs="Times New Roman"/>
    </w:rPr>
  </w:style>
  <w:style w:type="paragraph" w:customStyle="1" w:styleId="16">
    <w:name w:val="1"/>
    <w:basedOn w:val="a0"/>
    <w:uiPriority w:val="99"/>
    <w:rsid w:val="00400877"/>
    <w:pPr>
      <w:spacing w:before="100" w:beforeAutospacing="1" w:after="100" w:afterAutospacing="1"/>
      <w:jc w:val="left"/>
    </w:pPr>
    <w:rPr>
      <w:b w:val="0"/>
      <w:bCs w:val="0"/>
      <w:sz w:val="24"/>
      <w:szCs w:val="24"/>
      <w:lang w:eastAsia="ru-RU"/>
    </w:rPr>
  </w:style>
  <w:style w:type="paragraph" w:styleId="af7">
    <w:name w:val="Document Map"/>
    <w:basedOn w:val="a0"/>
    <w:link w:val="af8"/>
    <w:uiPriority w:val="99"/>
    <w:semiHidden/>
    <w:rsid w:val="00EC245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Схема документа Знак"/>
    <w:link w:val="af7"/>
    <w:uiPriority w:val="99"/>
    <w:semiHidden/>
    <w:locked/>
    <w:rsid w:val="007704AC"/>
    <w:rPr>
      <w:rFonts w:cs="Times New Roman"/>
      <w:b/>
      <w:bCs/>
      <w:sz w:val="2"/>
      <w:lang w:val="x-none" w:eastAsia="en-US"/>
    </w:rPr>
  </w:style>
  <w:style w:type="character" w:styleId="af9">
    <w:name w:val="Strong"/>
    <w:uiPriority w:val="22"/>
    <w:qFormat/>
    <w:locked/>
    <w:rsid w:val="00601434"/>
    <w:rPr>
      <w:rFonts w:cs="Times New Roman"/>
      <w:b/>
      <w:bCs/>
    </w:rPr>
  </w:style>
  <w:style w:type="paragraph" w:customStyle="1" w:styleId="articles">
    <w:name w:val="articles"/>
    <w:basedOn w:val="a0"/>
    <w:uiPriority w:val="99"/>
    <w:rsid w:val="00601434"/>
    <w:pPr>
      <w:spacing w:before="100" w:beforeAutospacing="1" w:after="100" w:afterAutospacing="1"/>
      <w:jc w:val="left"/>
    </w:pPr>
    <w:rPr>
      <w:b w:val="0"/>
      <w:bCs w:val="0"/>
      <w:sz w:val="24"/>
      <w:szCs w:val="24"/>
      <w:lang w:eastAsia="ru-RU"/>
    </w:rPr>
  </w:style>
  <w:style w:type="character" w:styleId="afa">
    <w:name w:val="page number"/>
    <w:basedOn w:val="a1"/>
    <w:rsid w:val="00EB2F01"/>
  </w:style>
  <w:style w:type="character" w:styleId="afb">
    <w:name w:val="annotation reference"/>
    <w:semiHidden/>
    <w:rsid w:val="00344F78"/>
    <w:rPr>
      <w:sz w:val="16"/>
      <w:szCs w:val="16"/>
    </w:rPr>
  </w:style>
  <w:style w:type="paragraph" w:styleId="afc">
    <w:name w:val="annotation text"/>
    <w:basedOn w:val="a0"/>
    <w:semiHidden/>
    <w:rsid w:val="00344F78"/>
    <w:rPr>
      <w:sz w:val="20"/>
      <w:szCs w:val="20"/>
    </w:rPr>
  </w:style>
  <w:style w:type="paragraph" w:styleId="afd">
    <w:name w:val="annotation subject"/>
    <w:basedOn w:val="afc"/>
    <w:next w:val="afc"/>
    <w:semiHidden/>
    <w:rsid w:val="00344F78"/>
  </w:style>
  <w:style w:type="paragraph" w:styleId="afe">
    <w:name w:val="Balloon Text"/>
    <w:basedOn w:val="a0"/>
    <w:link w:val="aff"/>
    <w:uiPriority w:val="99"/>
    <w:semiHidden/>
    <w:rsid w:val="00344F78"/>
    <w:rPr>
      <w:rFonts w:ascii="Tahoma" w:hAnsi="Tahoma" w:cs="Tahoma"/>
      <w:sz w:val="16"/>
      <w:szCs w:val="16"/>
    </w:rPr>
  </w:style>
  <w:style w:type="paragraph" w:styleId="a">
    <w:name w:val="List Number"/>
    <w:basedOn w:val="a0"/>
    <w:rsid w:val="00936ADC"/>
    <w:pPr>
      <w:numPr>
        <w:numId w:val="21"/>
      </w:numPr>
    </w:pPr>
  </w:style>
  <w:style w:type="character" w:styleId="aff0">
    <w:name w:val="Hyperlink"/>
    <w:uiPriority w:val="99"/>
    <w:rsid w:val="00936ADC"/>
    <w:rPr>
      <w:rFonts w:cs="Times New Roman"/>
      <w:color w:val="0000FF"/>
      <w:u w:val="single"/>
    </w:rPr>
  </w:style>
  <w:style w:type="character" w:customStyle="1" w:styleId="b-serp-urlitem1">
    <w:name w:val="b-serp-url__item1"/>
    <w:rsid w:val="00936ADC"/>
    <w:rPr>
      <w:rFonts w:cs="Times New Roman"/>
    </w:rPr>
  </w:style>
  <w:style w:type="character" w:customStyle="1" w:styleId="b-serp-urlitem2">
    <w:name w:val="b-serp-url__item2"/>
    <w:basedOn w:val="a1"/>
    <w:rsid w:val="00936ADC"/>
  </w:style>
  <w:style w:type="character" w:customStyle="1" w:styleId="31">
    <w:name w:val="Основной текст (3)_"/>
    <w:link w:val="32"/>
    <w:rsid w:val="00521FF6"/>
    <w:rPr>
      <w:sz w:val="23"/>
      <w:szCs w:val="23"/>
      <w:shd w:val="clear" w:color="auto" w:fill="FFFFFF"/>
      <w:lang w:bidi="ar-SA"/>
    </w:rPr>
  </w:style>
  <w:style w:type="paragraph" w:customStyle="1" w:styleId="32">
    <w:name w:val="Основной текст (3)"/>
    <w:basedOn w:val="a0"/>
    <w:link w:val="31"/>
    <w:rsid w:val="00521FF6"/>
    <w:pPr>
      <w:shd w:val="clear" w:color="auto" w:fill="FFFFFF"/>
      <w:spacing w:before="5640" w:line="240" w:lineRule="atLeast"/>
      <w:jc w:val="center"/>
    </w:pPr>
    <w:rPr>
      <w:b w:val="0"/>
      <w:bCs w:val="0"/>
      <w:sz w:val="23"/>
      <w:szCs w:val="23"/>
      <w:shd w:val="clear" w:color="auto" w:fill="FFFFFF"/>
      <w:lang w:eastAsia="ru-RU"/>
    </w:rPr>
  </w:style>
  <w:style w:type="paragraph" w:customStyle="1" w:styleId="aff1">
    <w:name w:val="Прижатый влево"/>
    <w:basedOn w:val="a0"/>
    <w:next w:val="a0"/>
    <w:uiPriority w:val="99"/>
    <w:rsid w:val="00464F60"/>
    <w:pPr>
      <w:widowControl w:val="0"/>
      <w:autoSpaceDE w:val="0"/>
      <w:autoSpaceDN w:val="0"/>
      <w:adjustRightInd w:val="0"/>
      <w:jc w:val="left"/>
    </w:pPr>
    <w:rPr>
      <w:rFonts w:ascii="Arial" w:hAnsi="Arial" w:cs="Arial"/>
      <w:b w:val="0"/>
      <w:bCs w:val="0"/>
      <w:sz w:val="26"/>
      <w:szCs w:val="26"/>
      <w:lang w:eastAsia="ru-RU"/>
    </w:rPr>
  </w:style>
  <w:style w:type="paragraph" w:customStyle="1" w:styleId="ConsPlusNormal">
    <w:name w:val="ConsPlusNormal"/>
    <w:rsid w:val="00464F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33">
    <w:name w:val="Знак3"/>
    <w:basedOn w:val="a0"/>
    <w:rsid w:val="008B7DF4"/>
    <w:pPr>
      <w:spacing w:after="160" w:line="240" w:lineRule="exact"/>
      <w:jc w:val="left"/>
    </w:pPr>
    <w:rPr>
      <w:rFonts w:ascii="Verdana" w:hAnsi="Verdana"/>
      <w:b w:val="0"/>
      <w:bCs w:val="0"/>
      <w:sz w:val="20"/>
      <w:szCs w:val="20"/>
      <w:lang w:eastAsia="ru-RU"/>
    </w:rPr>
  </w:style>
  <w:style w:type="numbering" w:customStyle="1" w:styleId="17">
    <w:name w:val="Нет списка1"/>
    <w:next w:val="a3"/>
    <w:uiPriority w:val="99"/>
    <w:semiHidden/>
    <w:unhideWhenUsed/>
    <w:rsid w:val="007C2A95"/>
  </w:style>
  <w:style w:type="paragraph" w:customStyle="1" w:styleId="Default">
    <w:name w:val="Default"/>
    <w:rsid w:val="007C2A9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8">
    <w:name w:val="Заголовок №1_"/>
    <w:basedOn w:val="a1"/>
    <w:link w:val="19"/>
    <w:rsid w:val="007C2A95"/>
    <w:rPr>
      <w:b/>
      <w:bCs/>
      <w:sz w:val="26"/>
      <w:szCs w:val="26"/>
      <w:shd w:val="clear" w:color="auto" w:fill="FFFFFF"/>
    </w:rPr>
  </w:style>
  <w:style w:type="character" w:customStyle="1" w:styleId="aff2">
    <w:name w:val="Другое_"/>
    <w:basedOn w:val="a1"/>
    <w:link w:val="aff3"/>
    <w:rsid w:val="007C2A95"/>
    <w:rPr>
      <w:shd w:val="clear" w:color="auto" w:fill="FFFFFF"/>
    </w:rPr>
  </w:style>
  <w:style w:type="paragraph" w:customStyle="1" w:styleId="19">
    <w:name w:val="Заголовок №1"/>
    <w:basedOn w:val="a0"/>
    <w:link w:val="18"/>
    <w:rsid w:val="007C2A95"/>
    <w:pPr>
      <w:widowControl w:val="0"/>
      <w:shd w:val="clear" w:color="auto" w:fill="FFFFFF"/>
      <w:jc w:val="center"/>
      <w:outlineLvl w:val="0"/>
    </w:pPr>
    <w:rPr>
      <w:sz w:val="26"/>
      <w:szCs w:val="26"/>
      <w:lang w:eastAsia="ru-RU"/>
    </w:rPr>
  </w:style>
  <w:style w:type="paragraph" w:customStyle="1" w:styleId="aff3">
    <w:name w:val="Другое"/>
    <w:basedOn w:val="a0"/>
    <w:link w:val="aff2"/>
    <w:rsid w:val="007C2A95"/>
    <w:pPr>
      <w:widowControl w:val="0"/>
      <w:shd w:val="clear" w:color="auto" w:fill="FFFFFF"/>
      <w:jc w:val="center"/>
    </w:pPr>
    <w:rPr>
      <w:b w:val="0"/>
      <w:bCs w:val="0"/>
      <w:sz w:val="20"/>
      <w:szCs w:val="20"/>
      <w:lang w:eastAsia="ru-RU"/>
    </w:rPr>
  </w:style>
  <w:style w:type="table" w:customStyle="1" w:styleId="1a">
    <w:name w:val="Сетка таблицы1"/>
    <w:basedOn w:val="a2"/>
    <w:next w:val="af5"/>
    <w:uiPriority w:val="59"/>
    <w:rsid w:val="007C2A9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Список 21"/>
    <w:basedOn w:val="a0"/>
    <w:rsid w:val="007C2A95"/>
    <w:pPr>
      <w:suppressAutoHyphens/>
      <w:ind w:left="566" w:hanging="283"/>
      <w:jc w:val="left"/>
    </w:pPr>
    <w:rPr>
      <w:b w:val="0"/>
      <w:bCs w:val="0"/>
      <w:sz w:val="24"/>
      <w:szCs w:val="24"/>
      <w:lang w:eastAsia="ar-SA"/>
    </w:rPr>
  </w:style>
  <w:style w:type="paragraph" w:customStyle="1" w:styleId="productname">
    <w:name w:val="product_name"/>
    <w:basedOn w:val="a0"/>
    <w:rsid w:val="007C2A95"/>
    <w:pPr>
      <w:spacing w:before="100" w:beforeAutospacing="1" w:after="100" w:afterAutospacing="1"/>
      <w:jc w:val="left"/>
    </w:pPr>
    <w:rPr>
      <w:b w:val="0"/>
      <w:bCs w:val="0"/>
      <w:sz w:val="24"/>
      <w:szCs w:val="24"/>
      <w:lang w:eastAsia="ru-RU"/>
    </w:rPr>
  </w:style>
  <w:style w:type="character" w:customStyle="1" w:styleId="w">
    <w:name w:val="w"/>
    <w:basedOn w:val="a1"/>
    <w:rsid w:val="007C2A95"/>
  </w:style>
  <w:style w:type="paragraph" w:styleId="aff4">
    <w:name w:val="No Spacing"/>
    <w:uiPriority w:val="1"/>
    <w:qFormat/>
    <w:rsid w:val="007C2A95"/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Текст выноски Знак"/>
    <w:basedOn w:val="a1"/>
    <w:link w:val="afe"/>
    <w:uiPriority w:val="99"/>
    <w:semiHidden/>
    <w:rsid w:val="007C2A95"/>
    <w:rPr>
      <w:rFonts w:ascii="Tahoma" w:hAnsi="Tahoma" w:cs="Tahoma"/>
      <w:b/>
      <w:b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List" w:uiPriority="0"/>
    <w:lsdException w:name="Lis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3A47"/>
    <w:pPr>
      <w:jc w:val="both"/>
    </w:pPr>
    <w:rPr>
      <w:b/>
      <w:bCs/>
      <w:sz w:val="28"/>
      <w:szCs w:val="28"/>
      <w:lang w:eastAsia="en-US"/>
    </w:rPr>
  </w:style>
  <w:style w:type="paragraph" w:styleId="1">
    <w:name w:val="heading 1"/>
    <w:basedOn w:val="a0"/>
    <w:next w:val="a0"/>
    <w:link w:val="10"/>
    <w:qFormat/>
    <w:locked/>
    <w:rsid w:val="007F5A5B"/>
    <w:pPr>
      <w:keepNext/>
      <w:ind w:firstLine="709"/>
      <w:outlineLvl w:val="0"/>
    </w:pPr>
    <w:rPr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qFormat/>
    <w:rsid w:val="00043A47"/>
    <w:pPr>
      <w:keepNext/>
      <w:spacing w:before="240" w:after="60"/>
      <w:jc w:val="left"/>
      <w:outlineLvl w:val="1"/>
    </w:pPr>
    <w:rPr>
      <w:rFonts w:ascii="Cambria" w:hAnsi="Cambria" w:cs="Cambria"/>
      <w:i/>
      <w:iCs/>
    </w:rPr>
  </w:style>
  <w:style w:type="paragraph" w:styleId="3">
    <w:name w:val="heading 3"/>
    <w:basedOn w:val="a0"/>
    <w:next w:val="a0"/>
    <w:link w:val="30"/>
    <w:uiPriority w:val="99"/>
    <w:qFormat/>
    <w:locked/>
    <w:rsid w:val="007F5A5B"/>
    <w:pPr>
      <w:keepNext/>
      <w:ind w:firstLine="709"/>
      <w:jc w:val="center"/>
      <w:outlineLvl w:val="2"/>
    </w:pPr>
    <w:rPr>
      <w:lang w:eastAsia="ru-RU"/>
    </w:rPr>
  </w:style>
  <w:style w:type="paragraph" w:styleId="6">
    <w:name w:val="heading 6"/>
    <w:basedOn w:val="a0"/>
    <w:next w:val="a0"/>
    <w:link w:val="60"/>
    <w:uiPriority w:val="99"/>
    <w:qFormat/>
    <w:locked/>
    <w:rsid w:val="00205EDC"/>
    <w:pPr>
      <w:spacing w:before="240" w:after="60"/>
      <w:outlineLvl w:val="5"/>
    </w:pPr>
    <w:rPr>
      <w:b w:val="0"/>
      <w:bCs w:val="0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F5A5B"/>
    <w:rPr>
      <w:rFonts w:eastAsia="Times New Roman" w:cs="Times New Roman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locked/>
    <w:rsid w:val="00043A47"/>
    <w:rPr>
      <w:rFonts w:ascii="Cambria" w:hAnsi="Cambria" w:cs="Cambria"/>
      <w:i/>
      <w:iCs/>
    </w:rPr>
  </w:style>
  <w:style w:type="character" w:customStyle="1" w:styleId="30">
    <w:name w:val="Заголовок 3 Знак"/>
    <w:link w:val="3"/>
    <w:uiPriority w:val="99"/>
    <w:locked/>
    <w:rsid w:val="007F5A5B"/>
    <w:rPr>
      <w:rFonts w:eastAsia="Times New Roman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2F2869"/>
    <w:rPr>
      <w:rFonts w:ascii="Calibri" w:hAnsi="Calibri" w:cs="Times New Roman"/>
      <w:lang w:val="x-none" w:eastAsia="en-US"/>
    </w:rPr>
  </w:style>
  <w:style w:type="character" w:styleId="a4">
    <w:name w:val="Emphasis"/>
    <w:uiPriority w:val="20"/>
    <w:qFormat/>
    <w:rsid w:val="00650BE6"/>
    <w:rPr>
      <w:rFonts w:cs="Times New Roman"/>
      <w:i/>
      <w:iCs/>
    </w:rPr>
  </w:style>
  <w:style w:type="paragraph" w:customStyle="1" w:styleId="Style2">
    <w:name w:val="Style2"/>
    <w:basedOn w:val="a0"/>
    <w:uiPriority w:val="99"/>
    <w:rsid w:val="00043A47"/>
    <w:pPr>
      <w:widowControl w:val="0"/>
      <w:autoSpaceDE w:val="0"/>
      <w:autoSpaceDN w:val="0"/>
      <w:adjustRightInd w:val="0"/>
      <w:jc w:val="left"/>
    </w:pPr>
    <w:rPr>
      <w:rFonts w:ascii="Arial Unicode MS" w:hAnsi="Calibri" w:cs="Arial Unicode MS"/>
      <w:b w:val="0"/>
      <w:bCs w:val="0"/>
      <w:sz w:val="24"/>
      <w:szCs w:val="24"/>
      <w:lang w:eastAsia="ru-RU"/>
    </w:rPr>
  </w:style>
  <w:style w:type="paragraph" w:customStyle="1" w:styleId="11">
    <w:name w:val="Абзац списка1"/>
    <w:basedOn w:val="a0"/>
    <w:uiPriority w:val="99"/>
    <w:qFormat/>
    <w:rsid w:val="00043A47"/>
    <w:pPr>
      <w:spacing w:after="200" w:line="276" w:lineRule="auto"/>
      <w:ind w:left="720"/>
      <w:jc w:val="left"/>
    </w:pPr>
    <w:rPr>
      <w:rFonts w:ascii="Calibri" w:hAnsi="Calibri" w:cs="Calibri"/>
      <w:b w:val="0"/>
      <w:bCs w:val="0"/>
      <w:sz w:val="22"/>
      <w:szCs w:val="22"/>
    </w:rPr>
  </w:style>
  <w:style w:type="paragraph" w:customStyle="1" w:styleId="12">
    <w:name w:val="Без интервала1"/>
    <w:uiPriority w:val="99"/>
    <w:qFormat/>
    <w:rsid w:val="00043A47"/>
    <w:rPr>
      <w:rFonts w:ascii="Calibri" w:hAnsi="Calibri" w:cs="Calibri"/>
      <w:sz w:val="22"/>
      <w:szCs w:val="22"/>
      <w:lang w:eastAsia="en-US"/>
    </w:rPr>
  </w:style>
  <w:style w:type="paragraph" w:styleId="a5">
    <w:name w:val="footnote text"/>
    <w:basedOn w:val="a0"/>
    <w:link w:val="a6"/>
    <w:semiHidden/>
    <w:rsid w:val="00043A47"/>
    <w:rPr>
      <w:sz w:val="20"/>
      <w:szCs w:val="20"/>
    </w:rPr>
  </w:style>
  <w:style w:type="character" w:customStyle="1" w:styleId="a6">
    <w:name w:val="Текст сноски Знак"/>
    <w:link w:val="a5"/>
    <w:semiHidden/>
    <w:locked/>
    <w:rsid w:val="00043A47"/>
    <w:rPr>
      <w:rFonts w:eastAsia="Times New Roman" w:cs="Times New Roman"/>
      <w:sz w:val="20"/>
      <w:szCs w:val="20"/>
    </w:rPr>
  </w:style>
  <w:style w:type="character" w:styleId="a7">
    <w:name w:val="footnote reference"/>
    <w:semiHidden/>
    <w:rsid w:val="00043A47"/>
    <w:rPr>
      <w:rFonts w:cs="Times New Roman"/>
      <w:vertAlign w:val="superscript"/>
    </w:rPr>
  </w:style>
  <w:style w:type="paragraph" w:styleId="a8">
    <w:name w:val="Normal (Web)"/>
    <w:basedOn w:val="a0"/>
    <w:uiPriority w:val="99"/>
    <w:rsid w:val="00AB3044"/>
    <w:pPr>
      <w:spacing w:before="100" w:beforeAutospacing="1" w:after="100" w:afterAutospacing="1"/>
      <w:jc w:val="left"/>
    </w:pPr>
    <w:rPr>
      <w:b w:val="0"/>
      <w:bCs w:val="0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rsid w:val="00921A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921A43"/>
    <w:rPr>
      <w:rFonts w:cs="Times New Roman"/>
      <w:b/>
      <w:bCs/>
      <w:sz w:val="28"/>
      <w:szCs w:val="28"/>
      <w:lang w:val="x-none" w:eastAsia="en-US"/>
    </w:rPr>
  </w:style>
  <w:style w:type="paragraph" w:styleId="ab">
    <w:name w:val="footer"/>
    <w:basedOn w:val="a0"/>
    <w:link w:val="ac"/>
    <w:uiPriority w:val="99"/>
    <w:rsid w:val="00921A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921A43"/>
    <w:rPr>
      <w:rFonts w:cs="Times New Roman"/>
      <w:b/>
      <w:bCs/>
      <w:sz w:val="28"/>
      <w:szCs w:val="28"/>
      <w:lang w:val="x-none" w:eastAsia="en-US"/>
    </w:rPr>
  </w:style>
  <w:style w:type="paragraph" w:styleId="21">
    <w:name w:val="List 2"/>
    <w:basedOn w:val="a0"/>
    <w:rsid w:val="001C4117"/>
    <w:pPr>
      <w:ind w:left="566" w:hanging="283"/>
      <w:jc w:val="left"/>
    </w:pPr>
    <w:rPr>
      <w:rFonts w:eastAsia="Batang"/>
      <w:b w:val="0"/>
      <w:bCs w:val="0"/>
      <w:sz w:val="24"/>
      <w:szCs w:val="24"/>
      <w:lang w:eastAsia="ru-RU"/>
    </w:rPr>
  </w:style>
  <w:style w:type="paragraph" w:styleId="22">
    <w:name w:val="Body Text Indent 2"/>
    <w:basedOn w:val="a0"/>
    <w:link w:val="23"/>
    <w:rsid w:val="001C4117"/>
    <w:pPr>
      <w:spacing w:after="120" w:line="480" w:lineRule="auto"/>
      <w:ind w:left="283"/>
      <w:jc w:val="left"/>
    </w:pPr>
    <w:rPr>
      <w:rFonts w:eastAsia="Batang"/>
      <w:b w:val="0"/>
      <w:bCs w:val="0"/>
      <w:sz w:val="24"/>
      <w:szCs w:val="24"/>
      <w:lang w:eastAsia="ru-RU"/>
    </w:rPr>
  </w:style>
  <w:style w:type="character" w:customStyle="1" w:styleId="23">
    <w:name w:val="Основной текст с отступом 2 Знак"/>
    <w:link w:val="22"/>
    <w:locked/>
    <w:rsid w:val="001C4117"/>
    <w:rPr>
      <w:rFonts w:eastAsia="Batang" w:cs="Times New Roman"/>
      <w:sz w:val="24"/>
      <w:szCs w:val="24"/>
    </w:rPr>
  </w:style>
  <w:style w:type="paragraph" w:styleId="ad">
    <w:name w:val="List"/>
    <w:basedOn w:val="a0"/>
    <w:rsid w:val="001C4117"/>
    <w:pPr>
      <w:ind w:left="283" w:hanging="283"/>
      <w:jc w:val="left"/>
    </w:pPr>
    <w:rPr>
      <w:rFonts w:eastAsia="Batang"/>
      <w:b w:val="0"/>
      <w:bCs w:val="0"/>
      <w:sz w:val="24"/>
      <w:szCs w:val="24"/>
      <w:lang w:eastAsia="ru-RU"/>
    </w:rPr>
  </w:style>
  <w:style w:type="paragraph" w:customStyle="1" w:styleId="13">
    <w:name w:val="Абзац списка1"/>
    <w:basedOn w:val="a0"/>
    <w:uiPriority w:val="99"/>
    <w:rsid w:val="001C4117"/>
    <w:pPr>
      <w:ind w:left="720"/>
      <w:jc w:val="left"/>
    </w:pPr>
    <w:rPr>
      <w:b w:val="0"/>
      <w:bCs w:val="0"/>
      <w:sz w:val="24"/>
      <w:szCs w:val="24"/>
      <w:lang w:eastAsia="ru-RU"/>
    </w:rPr>
  </w:style>
  <w:style w:type="paragraph" w:styleId="ae">
    <w:name w:val="Title"/>
    <w:basedOn w:val="a0"/>
    <w:link w:val="af"/>
    <w:uiPriority w:val="99"/>
    <w:qFormat/>
    <w:locked/>
    <w:rsid w:val="007F5A5B"/>
    <w:pPr>
      <w:ind w:firstLine="709"/>
      <w:jc w:val="center"/>
    </w:pPr>
    <w:rPr>
      <w:sz w:val="32"/>
      <w:szCs w:val="32"/>
      <w:lang w:eastAsia="ru-RU"/>
    </w:rPr>
  </w:style>
  <w:style w:type="character" w:customStyle="1" w:styleId="af">
    <w:name w:val="Название Знак"/>
    <w:link w:val="ae"/>
    <w:uiPriority w:val="99"/>
    <w:locked/>
    <w:rsid w:val="007F5A5B"/>
    <w:rPr>
      <w:rFonts w:eastAsia="Times New Roman" w:cs="Times New Roman"/>
      <w:b/>
      <w:bCs/>
      <w:sz w:val="32"/>
      <w:szCs w:val="32"/>
    </w:rPr>
  </w:style>
  <w:style w:type="paragraph" w:styleId="af0">
    <w:name w:val="Subtitle"/>
    <w:basedOn w:val="a0"/>
    <w:link w:val="af1"/>
    <w:uiPriority w:val="99"/>
    <w:qFormat/>
    <w:locked/>
    <w:rsid w:val="007F5A5B"/>
    <w:pPr>
      <w:ind w:firstLine="709"/>
      <w:jc w:val="center"/>
    </w:pPr>
    <w:rPr>
      <w:b w:val="0"/>
      <w:bCs w:val="0"/>
      <w:lang w:eastAsia="ru-RU"/>
    </w:rPr>
  </w:style>
  <w:style w:type="character" w:customStyle="1" w:styleId="af1">
    <w:name w:val="Подзаголовок Знак"/>
    <w:link w:val="af0"/>
    <w:uiPriority w:val="99"/>
    <w:locked/>
    <w:rsid w:val="007F5A5B"/>
    <w:rPr>
      <w:rFonts w:eastAsia="Times New Roman" w:cs="Times New Roman"/>
      <w:sz w:val="28"/>
      <w:szCs w:val="28"/>
    </w:rPr>
  </w:style>
  <w:style w:type="paragraph" w:customStyle="1" w:styleId="Style26">
    <w:name w:val="Style26"/>
    <w:basedOn w:val="a0"/>
    <w:uiPriority w:val="99"/>
    <w:rsid w:val="007F5A5B"/>
    <w:pPr>
      <w:widowControl w:val="0"/>
      <w:autoSpaceDE w:val="0"/>
      <w:autoSpaceDN w:val="0"/>
      <w:adjustRightInd w:val="0"/>
      <w:spacing w:line="226" w:lineRule="exact"/>
      <w:ind w:firstLine="1814"/>
    </w:pPr>
    <w:rPr>
      <w:b w:val="0"/>
      <w:bCs w:val="0"/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rsid w:val="007F5A5B"/>
    <w:pPr>
      <w:widowControl w:val="0"/>
      <w:autoSpaceDE w:val="0"/>
      <w:autoSpaceDN w:val="0"/>
      <w:adjustRightInd w:val="0"/>
      <w:spacing w:line="227" w:lineRule="exact"/>
      <w:ind w:firstLine="514"/>
    </w:pPr>
    <w:rPr>
      <w:b w:val="0"/>
      <w:bCs w:val="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7F5A5B"/>
    <w:pPr>
      <w:widowControl w:val="0"/>
      <w:autoSpaceDE w:val="0"/>
      <w:autoSpaceDN w:val="0"/>
      <w:adjustRightInd w:val="0"/>
    </w:pPr>
    <w:rPr>
      <w:b w:val="0"/>
      <w:bCs w:val="0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7F5A5B"/>
    <w:pPr>
      <w:widowControl w:val="0"/>
      <w:autoSpaceDE w:val="0"/>
      <w:autoSpaceDN w:val="0"/>
      <w:adjustRightInd w:val="0"/>
      <w:spacing w:line="226" w:lineRule="exact"/>
      <w:ind w:firstLine="514"/>
      <w:jc w:val="left"/>
    </w:pPr>
    <w:rPr>
      <w:b w:val="0"/>
      <w:bCs w:val="0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7F5A5B"/>
    <w:pPr>
      <w:widowControl w:val="0"/>
      <w:autoSpaceDE w:val="0"/>
      <w:autoSpaceDN w:val="0"/>
      <w:adjustRightInd w:val="0"/>
      <w:spacing w:line="240" w:lineRule="exact"/>
    </w:pPr>
    <w:rPr>
      <w:b w:val="0"/>
      <w:bCs w:val="0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7F5A5B"/>
    <w:pPr>
      <w:widowControl w:val="0"/>
      <w:autoSpaceDE w:val="0"/>
      <w:autoSpaceDN w:val="0"/>
      <w:adjustRightInd w:val="0"/>
      <w:spacing w:line="228" w:lineRule="exact"/>
      <w:ind w:hanging="830"/>
      <w:jc w:val="left"/>
    </w:pPr>
    <w:rPr>
      <w:b w:val="0"/>
      <w:bCs w:val="0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7F5A5B"/>
    <w:pPr>
      <w:widowControl w:val="0"/>
      <w:autoSpaceDE w:val="0"/>
      <w:autoSpaceDN w:val="0"/>
      <w:adjustRightInd w:val="0"/>
      <w:spacing w:line="230" w:lineRule="exact"/>
      <w:ind w:firstLine="2342"/>
      <w:jc w:val="left"/>
    </w:pPr>
    <w:rPr>
      <w:b w:val="0"/>
      <w:bCs w:val="0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7F5A5B"/>
    <w:pPr>
      <w:widowControl w:val="0"/>
      <w:autoSpaceDE w:val="0"/>
      <w:autoSpaceDN w:val="0"/>
      <w:adjustRightInd w:val="0"/>
      <w:spacing w:line="233" w:lineRule="exact"/>
      <w:jc w:val="left"/>
    </w:pPr>
    <w:rPr>
      <w:b w:val="0"/>
      <w:bCs w:val="0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7F5A5B"/>
    <w:pPr>
      <w:widowControl w:val="0"/>
      <w:autoSpaceDE w:val="0"/>
      <w:autoSpaceDN w:val="0"/>
      <w:adjustRightInd w:val="0"/>
      <w:jc w:val="right"/>
    </w:pPr>
    <w:rPr>
      <w:b w:val="0"/>
      <w:bCs w:val="0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rsid w:val="007F5A5B"/>
    <w:pPr>
      <w:widowControl w:val="0"/>
      <w:autoSpaceDE w:val="0"/>
      <w:autoSpaceDN w:val="0"/>
      <w:adjustRightInd w:val="0"/>
      <w:spacing w:line="226" w:lineRule="exact"/>
      <w:ind w:hanging="221"/>
    </w:pPr>
    <w:rPr>
      <w:b w:val="0"/>
      <w:bCs w:val="0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7F5A5B"/>
    <w:pPr>
      <w:widowControl w:val="0"/>
      <w:autoSpaceDE w:val="0"/>
      <w:autoSpaceDN w:val="0"/>
      <w:adjustRightInd w:val="0"/>
      <w:spacing w:line="187" w:lineRule="exact"/>
      <w:ind w:hanging="250"/>
      <w:jc w:val="left"/>
    </w:pPr>
    <w:rPr>
      <w:b w:val="0"/>
      <w:bCs w:val="0"/>
      <w:sz w:val="24"/>
      <w:szCs w:val="24"/>
      <w:lang w:eastAsia="ru-RU"/>
    </w:rPr>
  </w:style>
  <w:style w:type="paragraph" w:customStyle="1" w:styleId="FreeForm">
    <w:name w:val="Free Form"/>
    <w:uiPriority w:val="99"/>
    <w:rsid w:val="007F5A5B"/>
    <w:rPr>
      <w:rFonts w:ascii="Helvetica" w:hAnsi="Helvetica" w:cs="Helvetica"/>
      <w:color w:val="000000"/>
      <w:sz w:val="24"/>
      <w:szCs w:val="24"/>
    </w:rPr>
  </w:style>
  <w:style w:type="character" w:customStyle="1" w:styleId="14">
    <w:name w:val="Слабое выделение1"/>
    <w:uiPriority w:val="99"/>
    <w:qFormat/>
    <w:rsid w:val="007F5A5B"/>
    <w:rPr>
      <w:rFonts w:cs="Times New Roman"/>
      <w:i/>
      <w:iCs/>
      <w:color w:val="808080"/>
    </w:rPr>
  </w:style>
  <w:style w:type="character" w:customStyle="1" w:styleId="FontStyle43">
    <w:name w:val="Font Style43"/>
    <w:uiPriority w:val="99"/>
    <w:rsid w:val="007F5A5B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uiPriority w:val="99"/>
    <w:rsid w:val="007F5A5B"/>
    <w:rPr>
      <w:rFonts w:ascii="Georgia" w:hAnsi="Georgia" w:cs="Georgia"/>
      <w:smallCaps/>
      <w:sz w:val="24"/>
      <w:szCs w:val="24"/>
    </w:rPr>
  </w:style>
  <w:style w:type="character" w:customStyle="1" w:styleId="FontStyle48">
    <w:name w:val="Font Style48"/>
    <w:uiPriority w:val="99"/>
    <w:rsid w:val="007F5A5B"/>
    <w:rPr>
      <w:rFonts w:ascii="Times New Roman" w:hAnsi="Times New Roman" w:cs="Times New Roman"/>
      <w:b/>
      <w:bCs/>
      <w:spacing w:val="10"/>
      <w:sz w:val="14"/>
      <w:szCs w:val="14"/>
    </w:rPr>
  </w:style>
  <w:style w:type="character" w:customStyle="1" w:styleId="FontStyle50">
    <w:name w:val="Font Style50"/>
    <w:uiPriority w:val="99"/>
    <w:rsid w:val="007F5A5B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9">
    <w:name w:val="Font Style49"/>
    <w:uiPriority w:val="99"/>
    <w:rsid w:val="007F5A5B"/>
    <w:rPr>
      <w:rFonts w:ascii="Times New Roman" w:hAnsi="Times New Roman" w:cs="Times New Roman"/>
      <w:sz w:val="14"/>
      <w:szCs w:val="14"/>
    </w:rPr>
  </w:style>
  <w:style w:type="paragraph" w:styleId="af2">
    <w:name w:val="Body Text"/>
    <w:basedOn w:val="a0"/>
    <w:link w:val="af3"/>
    <w:uiPriority w:val="99"/>
    <w:rsid w:val="007F5A5B"/>
    <w:pPr>
      <w:jc w:val="center"/>
    </w:pPr>
    <w:rPr>
      <w:lang w:eastAsia="ru-RU"/>
    </w:rPr>
  </w:style>
  <w:style w:type="character" w:customStyle="1" w:styleId="af3">
    <w:name w:val="Основной текст Знак"/>
    <w:link w:val="af2"/>
    <w:uiPriority w:val="99"/>
    <w:locked/>
    <w:rsid w:val="007F5A5B"/>
    <w:rPr>
      <w:rFonts w:eastAsia="Times New Roman" w:cs="Times New Roman"/>
      <w:b/>
      <w:bCs/>
      <w:sz w:val="28"/>
      <w:szCs w:val="28"/>
    </w:rPr>
  </w:style>
  <w:style w:type="paragraph" w:customStyle="1" w:styleId="Style4">
    <w:name w:val="Style4"/>
    <w:basedOn w:val="a0"/>
    <w:uiPriority w:val="99"/>
    <w:rsid w:val="007F5A5B"/>
    <w:pPr>
      <w:widowControl w:val="0"/>
      <w:autoSpaceDE w:val="0"/>
      <w:autoSpaceDN w:val="0"/>
      <w:adjustRightInd w:val="0"/>
      <w:spacing w:line="240" w:lineRule="exact"/>
      <w:ind w:firstLine="422"/>
      <w:jc w:val="left"/>
    </w:pPr>
    <w:rPr>
      <w:b w:val="0"/>
      <w:bCs w:val="0"/>
      <w:sz w:val="24"/>
      <w:szCs w:val="24"/>
      <w:lang w:eastAsia="ru-RU"/>
    </w:rPr>
  </w:style>
  <w:style w:type="character" w:customStyle="1" w:styleId="FontStyle11">
    <w:name w:val="Font Style11"/>
    <w:uiPriority w:val="99"/>
    <w:rsid w:val="007F5A5B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7F5A5B"/>
    <w:rPr>
      <w:rFonts w:ascii="Calibri" w:hAnsi="Calibri" w:cs="Calibri"/>
      <w:i/>
      <w:iCs/>
      <w:spacing w:val="20"/>
      <w:sz w:val="20"/>
      <w:szCs w:val="20"/>
    </w:rPr>
  </w:style>
  <w:style w:type="character" w:customStyle="1" w:styleId="FontStyle13">
    <w:name w:val="Font Style13"/>
    <w:uiPriority w:val="99"/>
    <w:rsid w:val="007F5A5B"/>
    <w:rPr>
      <w:rFonts w:ascii="Times New Roman" w:hAnsi="Times New Roman" w:cs="Times New Roman"/>
      <w:sz w:val="20"/>
      <w:szCs w:val="20"/>
    </w:rPr>
  </w:style>
  <w:style w:type="paragraph" w:customStyle="1" w:styleId="15">
    <w:name w:val="Без интервала1"/>
    <w:uiPriority w:val="99"/>
    <w:qFormat/>
    <w:rsid w:val="007F5A5B"/>
    <w:rPr>
      <w:rFonts w:ascii="Calibri" w:hAnsi="Calibri" w:cs="Calibri"/>
      <w:sz w:val="22"/>
      <w:szCs w:val="22"/>
      <w:lang w:eastAsia="en-US"/>
    </w:rPr>
  </w:style>
  <w:style w:type="paragraph" w:customStyle="1" w:styleId="24">
    <w:name w:val="Абзац списка2"/>
    <w:basedOn w:val="a0"/>
    <w:uiPriority w:val="99"/>
    <w:rsid w:val="007F5A5B"/>
    <w:pPr>
      <w:ind w:left="720"/>
      <w:jc w:val="left"/>
    </w:pPr>
    <w:rPr>
      <w:b w:val="0"/>
      <w:bCs w:val="0"/>
      <w:sz w:val="24"/>
      <w:szCs w:val="24"/>
      <w:lang w:eastAsia="ru-RU"/>
    </w:rPr>
  </w:style>
  <w:style w:type="paragraph" w:customStyle="1" w:styleId="western">
    <w:name w:val="western"/>
    <w:basedOn w:val="a0"/>
    <w:uiPriority w:val="99"/>
    <w:rsid w:val="007F5A5B"/>
    <w:pPr>
      <w:spacing w:before="100" w:beforeAutospacing="1" w:after="100" w:afterAutospacing="1"/>
      <w:jc w:val="left"/>
    </w:pPr>
    <w:rPr>
      <w:b w:val="0"/>
      <w:bCs w:val="0"/>
      <w:sz w:val="24"/>
      <w:szCs w:val="24"/>
      <w:lang w:eastAsia="ru-RU"/>
    </w:rPr>
  </w:style>
  <w:style w:type="character" w:customStyle="1" w:styleId="FontStyle60">
    <w:name w:val="Font Style60"/>
    <w:uiPriority w:val="99"/>
    <w:rsid w:val="007F5A5B"/>
    <w:rPr>
      <w:rFonts w:ascii="Times New Roman" w:hAnsi="Times New Roman"/>
      <w:b/>
      <w:spacing w:val="-10"/>
      <w:sz w:val="22"/>
    </w:rPr>
  </w:style>
  <w:style w:type="paragraph" w:styleId="25">
    <w:name w:val="Body Text 2"/>
    <w:basedOn w:val="a0"/>
    <w:link w:val="26"/>
    <w:uiPriority w:val="99"/>
    <w:rsid w:val="007F5A5B"/>
    <w:pPr>
      <w:spacing w:after="120" w:line="480" w:lineRule="auto"/>
      <w:jc w:val="left"/>
    </w:pPr>
    <w:rPr>
      <w:b w:val="0"/>
      <w:bCs w:val="0"/>
      <w:sz w:val="24"/>
      <w:szCs w:val="24"/>
      <w:lang w:eastAsia="ru-RU"/>
    </w:rPr>
  </w:style>
  <w:style w:type="character" w:customStyle="1" w:styleId="26">
    <w:name w:val="Основной текст 2 Знак"/>
    <w:link w:val="25"/>
    <w:uiPriority w:val="99"/>
    <w:locked/>
    <w:rsid w:val="007F5A5B"/>
    <w:rPr>
      <w:rFonts w:eastAsia="Times New Roman" w:cs="Times New Roman"/>
      <w:sz w:val="24"/>
      <w:szCs w:val="24"/>
    </w:rPr>
  </w:style>
  <w:style w:type="paragraph" w:styleId="af4">
    <w:name w:val="List Paragraph"/>
    <w:basedOn w:val="a0"/>
    <w:uiPriority w:val="34"/>
    <w:qFormat/>
    <w:rsid w:val="00733D88"/>
    <w:pPr>
      <w:spacing w:after="200" w:line="276" w:lineRule="auto"/>
      <w:ind w:left="720"/>
      <w:contextualSpacing/>
      <w:jc w:val="left"/>
    </w:pPr>
    <w:rPr>
      <w:rFonts w:ascii="Calibri" w:hAnsi="Calibri"/>
      <w:b w:val="0"/>
      <w:bCs w:val="0"/>
      <w:sz w:val="22"/>
      <w:szCs w:val="22"/>
    </w:rPr>
  </w:style>
  <w:style w:type="table" w:styleId="af5">
    <w:name w:val="Table Grid"/>
    <w:basedOn w:val="a2"/>
    <w:uiPriority w:val="99"/>
    <w:locked/>
    <w:rsid w:val="009B06A6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Знак Знак"/>
    <w:uiPriority w:val="99"/>
    <w:locked/>
    <w:rsid w:val="006A2A73"/>
    <w:rPr>
      <w:rFonts w:eastAsia="Batang" w:cs="Times New Roman"/>
      <w:sz w:val="24"/>
      <w:szCs w:val="24"/>
      <w:lang w:val="ru-RU" w:eastAsia="ru-RU" w:bidi="ar-SA"/>
    </w:rPr>
  </w:style>
  <w:style w:type="character" w:customStyle="1" w:styleId="small1">
    <w:name w:val="small1"/>
    <w:uiPriority w:val="99"/>
    <w:rsid w:val="00272DF5"/>
    <w:rPr>
      <w:rFonts w:cs="Times New Roman"/>
    </w:rPr>
  </w:style>
  <w:style w:type="character" w:customStyle="1" w:styleId="grame">
    <w:name w:val="grame"/>
    <w:uiPriority w:val="99"/>
    <w:rsid w:val="00400877"/>
    <w:rPr>
      <w:rFonts w:cs="Times New Roman"/>
    </w:rPr>
  </w:style>
  <w:style w:type="character" w:customStyle="1" w:styleId="apple-converted-space">
    <w:name w:val="apple-converted-space"/>
    <w:uiPriority w:val="99"/>
    <w:rsid w:val="00400877"/>
    <w:rPr>
      <w:rFonts w:cs="Times New Roman"/>
    </w:rPr>
  </w:style>
  <w:style w:type="character" w:customStyle="1" w:styleId="spelle">
    <w:name w:val="spelle"/>
    <w:uiPriority w:val="99"/>
    <w:rsid w:val="00400877"/>
    <w:rPr>
      <w:rFonts w:cs="Times New Roman"/>
    </w:rPr>
  </w:style>
  <w:style w:type="paragraph" w:customStyle="1" w:styleId="16">
    <w:name w:val="1"/>
    <w:basedOn w:val="a0"/>
    <w:uiPriority w:val="99"/>
    <w:rsid w:val="00400877"/>
    <w:pPr>
      <w:spacing w:before="100" w:beforeAutospacing="1" w:after="100" w:afterAutospacing="1"/>
      <w:jc w:val="left"/>
    </w:pPr>
    <w:rPr>
      <w:b w:val="0"/>
      <w:bCs w:val="0"/>
      <w:sz w:val="24"/>
      <w:szCs w:val="24"/>
      <w:lang w:eastAsia="ru-RU"/>
    </w:rPr>
  </w:style>
  <w:style w:type="paragraph" w:styleId="af7">
    <w:name w:val="Document Map"/>
    <w:basedOn w:val="a0"/>
    <w:link w:val="af8"/>
    <w:uiPriority w:val="99"/>
    <w:semiHidden/>
    <w:rsid w:val="00EC245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Схема документа Знак"/>
    <w:link w:val="af7"/>
    <w:uiPriority w:val="99"/>
    <w:semiHidden/>
    <w:locked/>
    <w:rsid w:val="007704AC"/>
    <w:rPr>
      <w:rFonts w:cs="Times New Roman"/>
      <w:b/>
      <w:bCs/>
      <w:sz w:val="2"/>
      <w:lang w:val="x-none" w:eastAsia="en-US"/>
    </w:rPr>
  </w:style>
  <w:style w:type="character" w:styleId="af9">
    <w:name w:val="Strong"/>
    <w:uiPriority w:val="22"/>
    <w:qFormat/>
    <w:locked/>
    <w:rsid w:val="00601434"/>
    <w:rPr>
      <w:rFonts w:cs="Times New Roman"/>
      <w:b/>
      <w:bCs/>
    </w:rPr>
  </w:style>
  <w:style w:type="paragraph" w:customStyle="1" w:styleId="articles">
    <w:name w:val="articles"/>
    <w:basedOn w:val="a0"/>
    <w:uiPriority w:val="99"/>
    <w:rsid w:val="00601434"/>
    <w:pPr>
      <w:spacing w:before="100" w:beforeAutospacing="1" w:after="100" w:afterAutospacing="1"/>
      <w:jc w:val="left"/>
    </w:pPr>
    <w:rPr>
      <w:b w:val="0"/>
      <w:bCs w:val="0"/>
      <w:sz w:val="24"/>
      <w:szCs w:val="24"/>
      <w:lang w:eastAsia="ru-RU"/>
    </w:rPr>
  </w:style>
  <w:style w:type="character" w:styleId="afa">
    <w:name w:val="page number"/>
    <w:basedOn w:val="a1"/>
    <w:rsid w:val="00EB2F01"/>
  </w:style>
  <w:style w:type="character" w:styleId="afb">
    <w:name w:val="annotation reference"/>
    <w:semiHidden/>
    <w:rsid w:val="00344F78"/>
    <w:rPr>
      <w:sz w:val="16"/>
      <w:szCs w:val="16"/>
    </w:rPr>
  </w:style>
  <w:style w:type="paragraph" w:styleId="afc">
    <w:name w:val="annotation text"/>
    <w:basedOn w:val="a0"/>
    <w:semiHidden/>
    <w:rsid w:val="00344F78"/>
    <w:rPr>
      <w:sz w:val="20"/>
      <w:szCs w:val="20"/>
    </w:rPr>
  </w:style>
  <w:style w:type="paragraph" w:styleId="afd">
    <w:name w:val="annotation subject"/>
    <w:basedOn w:val="afc"/>
    <w:next w:val="afc"/>
    <w:semiHidden/>
    <w:rsid w:val="00344F78"/>
  </w:style>
  <w:style w:type="paragraph" w:styleId="afe">
    <w:name w:val="Balloon Text"/>
    <w:basedOn w:val="a0"/>
    <w:link w:val="aff"/>
    <w:uiPriority w:val="99"/>
    <w:semiHidden/>
    <w:rsid w:val="00344F78"/>
    <w:rPr>
      <w:rFonts w:ascii="Tahoma" w:hAnsi="Tahoma" w:cs="Tahoma"/>
      <w:sz w:val="16"/>
      <w:szCs w:val="16"/>
    </w:rPr>
  </w:style>
  <w:style w:type="paragraph" w:styleId="a">
    <w:name w:val="List Number"/>
    <w:basedOn w:val="a0"/>
    <w:rsid w:val="00936ADC"/>
    <w:pPr>
      <w:numPr>
        <w:numId w:val="21"/>
      </w:numPr>
    </w:pPr>
  </w:style>
  <w:style w:type="character" w:styleId="aff0">
    <w:name w:val="Hyperlink"/>
    <w:uiPriority w:val="99"/>
    <w:rsid w:val="00936ADC"/>
    <w:rPr>
      <w:rFonts w:cs="Times New Roman"/>
      <w:color w:val="0000FF"/>
      <w:u w:val="single"/>
    </w:rPr>
  </w:style>
  <w:style w:type="character" w:customStyle="1" w:styleId="b-serp-urlitem1">
    <w:name w:val="b-serp-url__item1"/>
    <w:rsid w:val="00936ADC"/>
    <w:rPr>
      <w:rFonts w:cs="Times New Roman"/>
    </w:rPr>
  </w:style>
  <w:style w:type="character" w:customStyle="1" w:styleId="b-serp-urlitem2">
    <w:name w:val="b-serp-url__item2"/>
    <w:basedOn w:val="a1"/>
    <w:rsid w:val="00936ADC"/>
  </w:style>
  <w:style w:type="character" w:customStyle="1" w:styleId="31">
    <w:name w:val="Основной текст (3)_"/>
    <w:link w:val="32"/>
    <w:rsid w:val="00521FF6"/>
    <w:rPr>
      <w:sz w:val="23"/>
      <w:szCs w:val="23"/>
      <w:shd w:val="clear" w:color="auto" w:fill="FFFFFF"/>
      <w:lang w:bidi="ar-SA"/>
    </w:rPr>
  </w:style>
  <w:style w:type="paragraph" w:customStyle="1" w:styleId="32">
    <w:name w:val="Основной текст (3)"/>
    <w:basedOn w:val="a0"/>
    <w:link w:val="31"/>
    <w:rsid w:val="00521FF6"/>
    <w:pPr>
      <w:shd w:val="clear" w:color="auto" w:fill="FFFFFF"/>
      <w:spacing w:before="5640" w:line="240" w:lineRule="atLeast"/>
      <w:jc w:val="center"/>
    </w:pPr>
    <w:rPr>
      <w:b w:val="0"/>
      <w:bCs w:val="0"/>
      <w:sz w:val="23"/>
      <w:szCs w:val="23"/>
      <w:shd w:val="clear" w:color="auto" w:fill="FFFFFF"/>
      <w:lang w:eastAsia="ru-RU"/>
    </w:rPr>
  </w:style>
  <w:style w:type="paragraph" w:customStyle="1" w:styleId="aff1">
    <w:name w:val="Прижатый влево"/>
    <w:basedOn w:val="a0"/>
    <w:next w:val="a0"/>
    <w:uiPriority w:val="99"/>
    <w:rsid w:val="00464F60"/>
    <w:pPr>
      <w:widowControl w:val="0"/>
      <w:autoSpaceDE w:val="0"/>
      <w:autoSpaceDN w:val="0"/>
      <w:adjustRightInd w:val="0"/>
      <w:jc w:val="left"/>
    </w:pPr>
    <w:rPr>
      <w:rFonts w:ascii="Arial" w:hAnsi="Arial" w:cs="Arial"/>
      <w:b w:val="0"/>
      <w:bCs w:val="0"/>
      <w:sz w:val="26"/>
      <w:szCs w:val="26"/>
      <w:lang w:eastAsia="ru-RU"/>
    </w:rPr>
  </w:style>
  <w:style w:type="paragraph" w:customStyle="1" w:styleId="ConsPlusNormal">
    <w:name w:val="ConsPlusNormal"/>
    <w:rsid w:val="00464F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33">
    <w:name w:val="Знак3"/>
    <w:basedOn w:val="a0"/>
    <w:rsid w:val="008B7DF4"/>
    <w:pPr>
      <w:spacing w:after="160" w:line="240" w:lineRule="exact"/>
      <w:jc w:val="left"/>
    </w:pPr>
    <w:rPr>
      <w:rFonts w:ascii="Verdana" w:hAnsi="Verdana"/>
      <w:b w:val="0"/>
      <w:bCs w:val="0"/>
      <w:sz w:val="20"/>
      <w:szCs w:val="20"/>
      <w:lang w:eastAsia="ru-RU"/>
    </w:rPr>
  </w:style>
  <w:style w:type="numbering" w:customStyle="1" w:styleId="17">
    <w:name w:val="Нет списка1"/>
    <w:next w:val="a3"/>
    <w:uiPriority w:val="99"/>
    <w:semiHidden/>
    <w:unhideWhenUsed/>
    <w:rsid w:val="007C2A95"/>
  </w:style>
  <w:style w:type="paragraph" w:customStyle="1" w:styleId="Default">
    <w:name w:val="Default"/>
    <w:rsid w:val="007C2A9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8">
    <w:name w:val="Заголовок №1_"/>
    <w:basedOn w:val="a1"/>
    <w:link w:val="19"/>
    <w:rsid w:val="007C2A95"/>
    <w:rPr>
      <w:b/>
      <w:bCs/>
      <w:sz w:val="26"/>
      <w:szCs w:val="26"/>
      <w:shd w:val="clear" w:color="auto" w:fill="FFFFFF"/>
    </w:rPr>
  </w:style>
  <w:style w:type="character" w:customStyle="1" w:styleId="aff2">
    <w:name w:val="Другое_"/>
    <w:basedOn w:val="a1"/>
    <w:link w:val="aff3"/>
    <w:rsid w:val="007C2A95"/>
    <w:rPr>
      <w:shd w:val="clear" w:color="auto" w:fill="FFFFFF"/>
    </w:rPr>
  </w:style>
  <w:style w:type="paragraph" w:customStyle="1" w:styleId="19">
    <w:name w:val="Заголовок №1"/>
    <w:basedOn w:val="a0"/>
    <w:link w:val="18"/>
    <w:rsid w:val="007C2A95"/>
    <w:pPr>
      <w:widowControl w:val="0"/>
      <w:shd w:val="clear" w:color="auto" w:fill="FFFFFF"/>
      <w:jc w:val="center"/>
      <w:outlineLvl w:val="0"/>
    </w:pPr>
    <w:rPr>
      <w:sz w:val="26"/>
      <w:szCs w:val="26"/>
      <w:lang w:eastAsia="ru-RU"/>
    </w:rPr>
  </w:style>
  <w:style w:type="paragraph" w:customStyle="1" w:styleId="aff3">
    <w:name w:val="Другое"/>
    <w:basedOn w:val="a0"/>
    <w:link w:val="aff2"/>
    <w:rsid w:val="007C2A95"/>
    <w:pPr>
      <w:widowControl w:val="0"/>
      <w:shd w:val="clear" w:color="auto" w:fill="FFFFFF"/>
      <w:jc w:val="center"/>
    </w:pPr>
    <w:rPr>
      <w:b w:val="0"/>
      <w:bCs w:val="0"/>
      <w:sz w:val="20"/>
      <w:szCs w:val="20"/>
      <w:lang w:eastAsia="ru-RU"/>
    </w:rPr>
  </w:style>
  <w:style w:type="table" w:customStyle="1" w:styleId="1a">
    <w:name w:val="Сетка таблицы1"/>
    <w:basedOn w:val="a2"/>
    <w:next w:val="af5"/>
    <w:uiPriority w:val="59"/>
    <w:rsid w:val="007C2A9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Список 21"/>
    <w:basedOn w:val="a0"/>
    <w:rsid w:val="007C2A95"/>
    <w:pPr>
      <w:suppressAutoHyphens/>
      <w:ind w:left="566" w:hanging="283"/>
      <w:jc w:val="left"/>
    </w:pPr>
    <w:rPr>
      <w:b w:val="0"/>
      <w:bCs w:val="0"/>
      <w:sz w:val="24"/>
      <w:szCs w:val="24"/>
      <w:lang w:eastAsia="ar-SA"/>
    </w:rPr>
  </w:style>
  <w:style w:type="paragraph" w:customStyle="1" w:styleId="productname">
    <w:name w:val="product_name"/>
    <w:basedOn w:val="a0"/>
    <w:rsid w:val="007C2A95"/>
    <w:pPr>
      <w:spacing w:before="100" w:beforeAutospacing="1" w:after="100" w:afterAutospacing="1"/>
      <w:jc w:val="left"/>
    </w:pPr>
    <w:rPr>
      <w:b w:val="0"/>
      <w:bCs w:val="0"/>
      <w:sz w:val="24"/>
      <w:szCs w:val="24"/>
      <w:lang w:eastAsia="ru-RU"/>
    </w:rPr>
  </w:style>
  <w:style w:type="character" w:customStyle="1" w:styleId="w">
    <w:name w:val="w"/>
    <w:basedOn w:val="a1"/>
    <w:rsid w:val="007C2A95"/>
  </w:style>
  <w:style w:type="paragraph" w:styleId="aff4">
    <w:name w:val="No Spacing"/>
    <w:uiPriority w:val="1"/>
    <w:qFormat/>
    <w:rsid w:val="007C2A95"/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Текст выноски Знак"/>
    <w:basedOn w:val="a1"/>
    <w:link w:val="afe"/>
    <w:uiPriority w:val="99"/>
    <w:semiHidden/>
    <w:rsid w:val="007C2A95"/>
    <w:rPr>
      <w:rFonts w:ascii="Tahoma" w:hAnsi="Tahoma" w:cs="Tahoma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BEED9-E99F-4AA5-BA0E-2B3FA1922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27</Pages>
  <Words>7119</Words>
  <Characters>40584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Your Company Name</Company>
  <LinksUpToDate>false</LinksUpToDate>
  <CharactersWithSpaces>47608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Your User Name</dc:creator>
  <cp:lastModifiedBy>I</cp:lastModifiedBy>
  <cp:revision>116</cp:revision>
  <cp:lastPrinted>2014-06-09T05:18:00Z</cp:lastPrinted>
  <dcterms:created xsi:type="dcterms:W3CDTF">2015-12-26T01:24:00Z</dcterms:created>
  <dcterms:modified xsi:type="dcterms:W3CDTF">2024-11-06T12:28:00Z</dcterms:modified>
</cp:coreProperties>
</file>